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a6"/>
        <w:tblW w:w="10137" w:type="dxa"/>
        <w:tblLayout w:type="fixed"/>
        <w:tblLook w:val="0000"/>
      </w:tblPr>
      <w:tblGrid>
        <w:gridCol w:w="5830"/>
        <w:gridCol w:w="4307"/>
      </w:tblGrid>
      <w:tr w:rsidR="001C4430" w:rsidRPr="001C4430" w:rsidTr="00F76181">
        <w:trPr>
          <w:trHeight w:val="331"/>
        </w:trPr>
        <w:tc>
          <w:tcPr>
            <w:tcW w:w="5830" w:type="dxa"/>
            <w:vMerge w:val="restart"/>
            <w:tcBorders>
              <w:top w:val="nil"/>
              <w:left w:val="nil"/>
              <w:bottom w:val="nil"/>
              <w:right w:val="nil"/>
            </w:tcBorders>
          </w:tcPr>
          <w:p w:rsidR="001C4430" w:rsidRPr="001C4430" w:rsidRDefault="001C4430" w:rsidP="001C4430">
            <w:pPr>
              <w:rPr>
                <w:rFonts w:ascii="Myriad Pro" w:hAnsi="Myriad Pro" w:cs="Calibri"/>
                <w:b/>
                <w:highlight w:val="green"/>
              </w:rPr>
            </w:pPr>
          </w:p>
        </w:tc>
        <w:tc>
          <w:tcPr>
            <w:tcW w:w="4307" w:type="dxa"/>
            <w:tcBorders>
              <w:top w:val="nil"/>
              <w:left w:val="nil"/>
              <w:bottom w:val="nil"/>
              <w:right w:val="nil"/>
            </w:tcBorders>
          </w:tcPr>
          <w:p w:rsidR="001C4430" w:rsidRPr="00BC3636" w:rsidRDefault="0075462D" w:rsidP="001C4430">
            <w:pPr>
              <w:rPr>
                <w:rFonts w:ascii="Myriad Pro" w:hAnsi="Myriad Pro" w:cs="Calibri"/>
                <w:b/>
              </w:rPr>
            </w:pPr>
            <w:r w:rsidRPr="0075462D">
              <w:rPr>
                <w:rFonts w:ascii="Myriad Pro" w:hAnsi="Myriad Pro" w:cs="Calibri"/>
                <w:b/>
              </w:rPr>
              <w:t xml:space="preserve">ΑΔΑ: </w:t>
            </w:r>
          </w:p>
        </w:tc>
      </w:tr>
      <w:tr w:rsidR="001C4430" w:rsidRPr="001C4430" w:rsidTr="00F76181">
        <w:trPr>
          <w:trHeight w:val="281"/>
        </w:trPr>
        <w:tc>
          <w:tcPr>
            <w:tcW w:w="5830" w:type="dxa"/>
            <w:vMerge/>
            <w:tcBorders>
              <w:top w:val="nil"/>
              <w:left w:val="nil"/>
              <w:bottom w:val="nil"/>
              <w:right w:val="nil"/>
            </w:tcBorders>
          </w:tcPr>
          <w:p w:rsidR="001C4430" w:rsidRPr="001C4430" w:rsidRDefault="001C4430" w:rsidP="001C4430">
            <w:pPr>
              <w:rPr>
                <w:rFonts w:ascii="Myriad Pro" w:hAnsi="Myriad Pro" w:cs="Calibri"/>
                <w:highlight w:val="green"/>
              </w:rPr>
            </w:pPr>
          </w:p>
        </w:tc>
        <w:tc>
          <w:tcPr>
            <w:tcW w:w="4307" w:type="dxa"/>
            <w:tcBorders>
              <w:top w:val="nil"/>
              <w:left w:val="nil"/>
              <w:bottom w:val="nil"/>
              <w:right w:val="nil"/>
            </w:tcBorders>
          </w:tcPr>
          <w:p w:rsidR="001C4430" w:rsidRPr="001C4430" w:rsidRDefault="001C4430" w:rsidP="001C4430">
            <w:pPr>
              <w:rPr>
                <w:rFonts w:ascii="Myriad Pro" w:hAnsi="Myriad Pro" w:cs="Calibri"/>
                <w:b/>
              </w:rPr>
            </w:pPr>
          </w:p>
        </w:tc>
      </w:tr>
      <w:tr w:rsidR="00D37B12" w:rsidRPr="001C4430" w:rsidTr="00F76181">
        <w:trPr>
          <w:trHeight w:val="1142"/>
        </w:trPr>
        <w:tc>
          <w:tcPr>
            <w:tcW w:w="5830" w:type="dxa"/>
            <w:tcBorders>
              <w:top w:val="nil"/>
              <w:left w:val="nil"/>
              <w:bottom w:val="nil"/>
              <w:right w:val="nil"/>
            </w:tcBorders>
          </w:tcPr>
          <w:p w:rsidR="001C4430" w:rsidRPr="001C4430" w:rsidRDefault="001C4430" w:rsidP="001C4430">
            <w:pPr>
              <w:rPr>
                <w:rFonts w:ascii="Myriad Pro" w:hAnsi="Myriad Pro"/>
              </w:rPr>
            </w:pPr>
            <w:r w:rsidRPr="001C4430">
              <w:rPr>
                <w:rFonts w:ascii="Myriad Pro" w:hAnsi="Myriad Pro"/>
              </w:rPr>
              <w:t>Άστρος Αρκαδίας, 22001</w:t>
            </w:r>
          </w:p>
          <w:p w:rsidR="001C4430" w:rsidRPr="001C4430" w:rsidRDefault="001C4430" w:rsidP="001C4430">
            <w:pPr>
              <w:rPr>
                <w:rFonts w:ascii="Myriad Pro" w:hAnsi="Myriad Pro"/>
              </w:rPr>
            </w:pPr>
            <w:proofErr w:type="spellStart"/>
            <w:r w:rsidRPr="001C4430">
              <w:rPr>
                <w:rFonts w:ascii="Myriad Pro" w:hAnsi="Myriad Pro"/>
              </w:rPr>
              <w:t>Τηλ</w:t>
            </w:r>
            <w:proofErr w:type="spellEnd"/>
            <w:r w:rsidRPr="001C4430">
              <w:rPr>
                <w:rFonts w:ascii="Myriad Pro" w:hAnsi="Myriad Pro"/>
              </w:rPr>
              <w:t>: 27550 22021, Φαξ: 27550 22025</w:t>
            </w:r>
          </w:p>
          <w:p w:rsidR="00D37B12" w:rsidRPr="001C4430" w:rsidRDefault="001C4430" w:rsidP="001C4430">
            <w:pPr>
              <w:spacing w:line="360" w:lineRule="auto"/>
              <w:rPr>
                <w:rFonts w:ascii="Myriad Pro" w:hAnsi="Myriad Pro" w:cs="Calibri"/>
                <w:b/>
                <w:spacing w:val="-16"/>
                <w:w w:val="130"/>
                <w:highlight w:val="green"/>
              </w:rPr>
            </w:pPr>
            <w:proofErr w:type="spellStart"/>
            <w:r w:rsidRPr="001C4430">
              <w:rPr>
                <w:rFonts w:ascii="Myriad Pro" w:hAnsi="Myriad Pro"/>
              </w:rPr>
              <w:t>Email</w:t>
            </w:r>
            <w:proofErr w:type="spellEnd"/>
            <w:r w:rsidRPr="001C4430">
              <w:rPr>
                <w:rFonts w:ascii="Myriad Pro" w:hAnsi="Myriad Pro"/>
              </w:rPr>
              <w:t xml:space="preserve">: </w:t>
            </w:r>
            <w:hyperlink r:id="rId6" w:history="1">
              <w:r w:rsidRPr="001C4430">
                <w:rPr>
                  <w:rStyle w:val="-"/>
                  <w:rFonts w:ascii="Myriad Pro" w:hAnsi="Myriad Pro"/>
                  <w:lang w:val="en-US"/>
                </w:rPr>
                <w:t>info</w:t>
              </w:r>
              <w:r w:rsidRPr="001C4430">
                <w:rPr>
                  <w:rStyle w:val="-"/>
                  <w:rFonts w:ascii="Myriad Pro" w:hAnsi="Myriad Pro"/>
                </w:rPr>
                <w:t>@</w:t>
              </w:r>
              <w:proofErr w:type="spellStart"/>
              <w:r w:rsidRPr="001C4430">
                <w:rPr>
                  <w:rStyle w:val="-"/>
                  <w:rFonts w:ascii="Myriad Pro" w:hAnsi="Myriad Pro"/>
                </w:rPr>
                <w:t>fdparnonas.gr</w:t>
              </w:r>
              <w:proofErr w:type="spellEnd"/>
            </w:hyperlink>
            <w:r w:rsidRPr="001C4430">
              <w:rPr>
                <w:rFonts w:ascii="Myriad Pro" w:hAnsi="Myriad Pro"/>
              </w:rPr>
              <w:t xml:space="preserve"> </w:t>
            </w:r>
          </w:p>
        </w:tc>
        <w:tc>
          <w:tcPr>
            <w:tcW w:w="4307" w:type="dxa"/>
            <w:tcBorders>
              <w:top w:val="nil"/>
              <w:left w:val="nil"/>
              <w:bottom w:val="nil"/>
              <w:right w:val="nil"/>
            </w:tcBorders>
          </w:tcPr>
          <w:p w:rsidR="00D37B12" w:rsidRPr="001C4430" w:rsidRDefault="0075462D" w:rsidP="001C4430">
            <w:pPr>
              <w:spacing w:line="360" w:lineRule="auto"/>
              <w:rPr>
                <w:rFonts w:ascii="Myriad Pro" w:hAnsi="Myriad Pro" w:cs="Calibri"/>
              </w:rPr>
            </w:pPr>
            <w:r w:rsidRPr="0075462D">
              <w:rPr>
                <w:rFonts w:ascii="Myriad Pro" w:hAnsi="Myriad Pro" w:cs="Calibri"/>
              </w:rPr>
              <w:t xml:space="preserve">Άστρος, </w:t>
            </w:r>
            <w:r w:rsidR="0001273F">
              <w:rPr>
                <w:rFonts w:ascii="Myriad Pro" w:hAnsi="Myriad Pro" w:cs="Calibri"/>
              </w:rPr>
              <w:t>26/03/2013</w:t>
            </w:r>
          </w:p>
          <w:p w:rsidR="00D37B12" w:rsidRPr="008130CD" w:rsidRDefault="0075462D" w:rsidP="001C4430">
            <w:pPr>
              <w:spacing w:line="360" w:lineRule="auto"/>
              <w:rPr>
                <w:rFonts w:ascii="Myriad Pro" w:hAnsi="Myriad Pro" w:cs="Calibri"/>
                <w:spacing w:val="-16"/>
                <w:w w:val="130"/>
                <w:lang w:val="en-US"/>
              </w:rPr>
            </w:pPr>
            <w:proofErr w:type="spellStart"/>
            <w:r w:rsidRPr="0075462D">
              <w:rPr>
                <w:rFonts w:ascii="Myriad Pro" w:hAnsi="Myriad Pro" w:cs="Calibri"/>
              </w:rPr>
              <w:t>Aριθμ</w:t>
            </w:r>
            <w:proofErr w:type="spellEnd"/>
            <w:r w:rsidRPr="0075462D">
              <w:rPr>
                <w:rFonts w:ascii="Myriad Pro" w:hAnsi="Myriad Pro" w:cs="Calibri"/>
              </w:rPr>
              <w:t xml:space="preserve">. </w:t>
            </w:r>
            <w:proofErr w:type="spellStart"/>
            <w:r w:rsidRPr="0075462D">
              <w:rPr>
                <w:rFonts w:ascii="Myriad Pro" w:hAnsi="Myriad Pro" w:cs="Calibri"/>
              </w:rPr>
              <w:t>Πρωτ</w:t>
            </w:r>
            <w:proofErr w:type="spellEnd"/>
            <w:r w:rsidRPr="0075462D">
              <w:rPr>
                <w:rFonts w:ascii="Myriad Pro" w:hAnsi="Myriad Pro" w:cs="Calibri"/>
              </w:rPr>
              <w:t xml:space="preserve">. </w:t>
            </w:r>
            <w:r w:rsidR="008130CD">
              <w:rPr>
                <w:rFonts w:ascii="Myriad Pro" w:hAnsi="Myriad Pro" w:cs="Calibri"/>
                <w:lang w:val="en-US"/>
              </w:rPr>
              <w:t>266</w:t>
            </w:r>
          </w:p>
        </w:tc>
      </w:tr>
    </w:tbl>
    <w:p w:rsidR="000D5B21" w:rsidRDefault="0075462D">
      <w:pPr>
        <w:jc w:val="center"/>
        <w:rPr>
          <w:rFonts w:ascii="Myriad Pro" w:hAnsi="Myriad Pro"/>
          <w:sz w:val="22"/>
        </w:rPr>
      </w:pPr>
      <w:r w:rsidRPr="0075462D">
        <w:rPr>
          <w:rFonts w:ascii="Myriad Pro" w:hAnsi="Myriad Pro"/>
          <w:b/>
          <w:sz w:val="22"/>
        </w:rPr>
        <w:t>ΠΕΡΙΛΗΨΗ</w:t>
      </w:r>
    </w:p>
    <w:p w:rsidR="000D5B21" w:rsidRDefault="00C708BB">
      <w:pPr>
        <w:jc w:val="center"/>
      </w:pPr>
      <w:r>
        <w:rPr>
          <w:rFonts w:ascii="Myriad Pro" w:hAnsi="Myriad Pro"/>
          <w:b/>
          <w:sz w:val="22"/>
        </w:rPr>
        <w:t>ΔΙΑ</w:t>
      </w:r>
      <w:r w:rsidRPr="0075462D">
        <w:rPr>
          <w:rFonts w:ascii="Myriad Pro" w:hAnsi="Myriad Pro"/>
          <w:b/>
          <w:sz w:val="22"/>
        </w:rPr>
        <w:t xml:space="preserve">ΚΗΡΥΞΗΣ </w:t>
      </w:r>
      <w:r w:rsidR="0075462D" w:rsidRPr="0075462D">
        <w:rPr>
          <w:rFonts w:ascii="Myriad Pro" w:hAnsi="Myriad Pro"/>
          <w:b/>
          <w:sz w:val="22"/>
        </w:rPr>
        <w:t>ΑΝΟΙΚΤΟΥ ΔΙΕΘΝΟΥΣ ΔΙΑΓΩΝΙΣΜΟΥ</w:t>
      </w:r>
    </w:p>
    <w:p w:rsidR="000D5B21" w:rsidRDefault="0075462D">
      <w:pPr>
        <w:autoSpaceDE w:val="0"/>
        <w:autoSpaceDN w:val="0"/>
        <w:adjustRightInd w:val="0"/>
        <w:spacing w:line="276" w:lineRule="auto"/>
        <w:jc w:val="both"/>
        <w:rPr>
          <w:rFonts w:ascii="Myriad Pro" w:hAnsi="Myriad Pro" w:cstheme="minorHAnsi"/>
          <w:sz w:val="22"/>
          <w:szCs w:val="22"/>
          <w:lang w:eastAsia="en-US"/>
        </w:rPr>
      </w:pPr>
      <w:r w:rsidRPr="0075462D">
        <w:rPr>
          <w:rFonts w:ascii="Myriad Pro" w:hAnsi="Myriad Pro" w:cstheme="minorHAnsi"/>
          <w:sz w:val="22"/>
          <w:szCs w:val="22"/>
          <w:lang w:eastAsia="en-US"/>
        </w:rPr>
        <w:t xml:space="preserve">Ο Φορέας Διαχείρισης Όρους Πάρνωνα – Υγροτόπου Μουστού, που εδρεύει στο Κέντρο Περιβαλλοντικής Ενημέρωσης Άστρους Β. Κυνουρίας, Τ.Κ. 22001 προκηρύσσει ανοιχτό διεθνή διαγωνισμό για την επιλογή αναδόχου για τις υπηρεσίες: </w:t>
      </w:r>
    </w:p>
    <w:p w:rsidR="000D5B21" w:rsidRDefault="0075462D">
      <w:pPr>
        <w:autoSpaceDE w:val="0"/>
        <w:autoSpaceDN w:val="0"/>
        <w:adjustRightInd w:val="0"/>
        <w:spacing w:line="276" w:lineRule="auto"/>
        <w:ind w:left="1701"/>
        <w:jc w:val="both"/>
        <w:rPr>
          <w:rFonts w:ascii="Myriad Pro" w:hAnsi="Myriad Pro" w:cstheme="minorHAnsi"/>
          <w:sz w:val="22"/>
          <w:szCs w:val="22"/>
          <w:lang w:eastAsia="en-US"/>
        </w:rPr>
      </w:pPr>
      <w:r w:rsidRPr="0075462D">
        <w:rPr>
          <w:rFonts w:ascii="Myriad Pro" w:hAnsi="Myriad Pro" w:cstheme="minorHAnsi"/>
          <w:sz w:val="22"/>
          <w:szCs w:val="22"/>
          <w:lang w:eastAsia="en-US"/>
        </w:rPr>
        <w:t>1.</w:t>
      </w:r>
      <w:r w:rsidRPr="0075462D">
        <w:rPr>
          <w:rFonts w:ascii="Myriad Pro" w:hAnsi="Myriad Pro" w:cstheme="minorHAnsi"/>
          <w:sz w:val="22"/>
          <w:szCs w:val="22"/>
          <w:lang w:eastAsia="en-US"/>
        </w:rPr>
        <w:tab/>
        <w:t>«Καταγραφή και παρακολούθηση των ειδών ερπετών και αμφιβίων»</w:t>
      </w:r>
    </w:p>
    <w:p w:rsidR="000D5B21" w:rsidRDefault="0075462D">
      <w:pPr>
        <w:autoSpaceDE w:val="0"/>
        <w:autoSpaceDN w:val="0"/>
        <w:adjustRightInd w:val="0"/>
        <w:spacing w:line="276" w:lineRule="auto"/>
        <w:ind w:left="1701"/>
        <w:jc w:val="both"/>
        <w:rPr>
          <w:rFonts w:ascii="Myriad Pro" w:hAnsi="Myriad Pro" w:cstheme="minorHAnsi"/>
          <w:sz w:val="22"/>
          <w:szCs w:val="22"/>
          <w:lang w:eastAsia="en-US"/>
        </w:rPr>
      </w:pPr>
      <w:r w:rsidRPr="0075462D">
        <w:rPr>
          <w:rFonts w:ascii="Myriad Pro" w:hAnsi="Myriad Pro" w:cstheme="minorHAnsi"/>
          <w:sz w:val="22"/>
          <w:szCs w:val="22"/>
          <w:lang w:eastAsia="en-US"/>
        </w:rPr>
        <w:t>2.</w:t>
      </w:r>
      <w:r w:rsidRPr="0075462D">
        <w:rPr>
          <w:rFonts w:ascii="Myriad Pro" w:hAnsi="Myriad Pro" w:cstheme="minorHAnsi"/>
          <w:sz w:val="22"/>
          <w:szCs w:val="22"/>
          <w:lang w:eastAsia="en-US"/>
        </w:rPr>
        <w:tab/>
        <w:t>«Καταγραφή και παρακολούθηση των ειδών ψαριών»</w:t>
      </w:r>
    </w:p>
    <w:p w:rsidR="000D5B21" w:rsidRDefault="0075462D">
      <w:pPr>
        <w:autoSpaceDE w:val="0"/>
        <w:autoSpaceDN w:val="0"/>
        <w:adjustRightInd w:val="0"/>
        <w:spacing w:line="276" w:lineRule="auto"/>
        <w:ind w:left="1701"/>
        <w:jc w:val="both"/>
        <w:rPr>
          <w:rFonts w:ascii="Myriad Pro" w:hAnsi="Myriad Pro" w:cstheme="minorHAnsi"/>
          <w:sz w:val="22"/>
          <w:szCs w:val="22"/>
          <w:lang w:eastAsia="en-US"/>
        </w:rPr>
      </w:pPr>
      <w:r w:rsidRPr="0075462D">
        <w:rPr>
          <w:rFonts w:ascii="Myriad Pro" w:hAnsi="Myriad Pro" w:cstheme="minorHAnsi"/>
          <w:sz w:val="22"/>
          <w:szCs w:val="22"/>
          <w:lang w:eastAsia="en-US"/>
        </w:rPr>
        <w:t>3.</w:t>
      </w:r>
      <w:r w:rsidRPr="0075462D">
        <w:rPr>
          <w:rFonts w:ascii="Myriad Pro" w:hAnsi="Myriad Pro" w:cstheme="minorHAnsi"/>
          <w:sz w:val="22"/>
          <w:szCs w:val="22"/>
          <w:lang w:eastAsia="en-US"/>
        </w:rPr>
        <w:tab/>
        <w:t>«Καταγραφή και αξιολόγηση των ειδών μανιταριών»</w:t>
      </w:r>
    </w:p>
    <w:p w:rsidR="000D5B21" w:rsidRDefault="0075462D">
      <w:pPr>
        <w:autoSpaceDE w:val="0"/>
        <w:autoSpaceDN w:val="0"/>
        <w:adjustRightInd w:val="0"/>
        <w:spacing w:line="276" w:lineRule="auto"/>
        <w:ind w:left="1701"/>
        <w:jc w:val="both"/>
        <w:rPr>
          <w:rFonts w:ascii="Myriad Pro" w:hAnsi="Myriad Pro" w:cstheme="minorHAnsi"/>
          <w:sz w:val="22"/>
          <w:szCs w:val="22"/>
          <w:lang w:eastAsia="en-US"/>
        </w:rPr>
      </w:pPr>
      <w:r w:rsidRPr="0075462D">
        <w:rPr>
          <w:rFonts w:ascii="Myriad Pro" w:hAnsi="Myriad Pro" w:cstheme="minorHAnsi"/>
          <w:sz w:val="22"/>
          <w:szCs w:val="22"/>
          <w:lang w:eastAsia="en-US"/>
        </w:rPr>
        <w:t>4.</w:t>
      </w:r>
      <w:r w:rsidRPr="0075462D">
        <w:rPr>
          <w:rFonts w:ascii="Myriad Pro" w:hAnsi="Myriad Pro" w:cstheme="minorHAnsi"/>
          <w:sz w:val="22"/>
          <w:szCs w:val="22"/>
          <w:lang w:eastAsia="en-US"/>
        </w:rPr>
        <w:tab/>
        <w:t>«Καταγραφή και παρακολούθηση των ειδών χειροπτέρων»</w:t>
      </w:r>
    </w:p>
    <w:p w:rsidR="000D5B21" w:rsidRDefault="0075462D">
      <w:pPr>
        <w:autoSpaceDE w:val="0"/>
        <w:autoSpaceDN w:val="0"/>
        <w:adjustRightInd w:val="0"/>
        <w:spacing w:line="276" w:lineRule="auto"/>
        <w:ind w:left="1701"/>
        <w:jc w:val="both"/>
        <w:rPr>
          <w:rFonts w:ascii="Myriad Pro" w:hAnsi="Myriad Pro" w:cstheme="minorHAnsi"/>
          <w:sz w:val="22"/>
          <w:szCs w:val="22"/>
          <w:lang w:eastAsia="en-US"/>
        </w:rPr>
      </w:pPr>
      <w:r w:rsidRPr="0075462D">
        <w:rPr>
          <w:rFonts w:ascii="Myriad Pro" w:hAnsi="Myriad Pro" w:cstheme="minorHAnsi"/>
          <w:sz w:val="22"/>
          <w:szCs w:val="22"/>
          <w:lang w:eastAsia="en-US"/>
        </w:rPr>
        <w:t>5.</w:t>
      </w:r>
      <w:r w:rsidRPr="0075462D">
        <w:rPr>
          <w:rFonts w:ascii="Myriad Pro" w:hAnsi="Myriad Pro" w:cstheme="minorHAnsi"/>
          <w:sz w:val="22"/>
          <w:szCs w:val="22"/>
          <w:lang w:eastAsia="en-US"/>
        </w:rPr>
        <w:tab/>
        <w:t>«Καταγραφή και παρακολούθηση των ειδών χλωρίδας»</w:t>
      </w:r>
    </w:p>
    <w:p w:rsidR="000D5B21" w:rsidRDefault="0075462D">
      <w:pPr>
        <w:autoSpaceDE w:val="0"/>
        <w:autoSpaceDN w:val="0"/>
        <w:adjustRightInd w:val="0"/>
        <w:spacing w:line="276" w:lineRule="auto"/>
        <w:ind w:left="1701"/>
        <w:jc w:val="both"/>
        <w:rPr>
          <w:rFonts w:ascii="Myriad Pro" w:hAnsi="Myriad Pro" w:cstheme="minorHAnsi"/>
          <w:sz w:val="22"/>
          <w:szCs w:val="22"/>
          <w:lang w:eastAsia="en-US"/>
        </w:rPr>
      </w:pPr>
      <w:r w:rsidRPr="0075462D">
        <w:rPr>
          <w:rFonts w:ascii="Myriad Pro" w:hAnsi="Myriad Pro" w:cstheme="minorHAnsi"/>
          <w:sz w:val="22"/>
          <w:szCs w:val="22"/>
          <w:lang w:eastAsia="en-US"/>
        </w:rPr>
        <w:t>6.</w:t>
      </w:r>
      <w:r w:rsidRPr="0075462D">
        <w:rPr>
          <w:rFonts w:ascii="Myriad Pro" w:hAnsi="Myriad Pro" w:cstheme="minorHAnsi"/>
          <w:sz w:val="22"/>
          <w:szCs w:val="22"/>
          <w:lang w:eastAsia="en-US"/>
        </w:rPr>
        <w:tab/>
        <w:t xml:space="preserve">«Καταγραφή και παρακολούθηση των τύπων </w:t>
      </w:r>
      <w:proofErr w:type="spellStart"/>
      <w:r w:rsidRPr="0075462D">
        <w:rPr>
          <w:rFonts w:ascii="Myriad Pro" w:hAnsi="Myriad Pro" w:cstheme="minorHAnsi"/>
          <w:sz w:val="22"/>
          <w:szCs w:val="22"/>
          <w:lang w:eastAsia="en-US"/>
        </w:rPr>
        <w:t>οικοτόπων</w:t>
      </w:r>
      <w:proofErr w:type="spellEnd"/>
      <w:r w:rsidRPr="0075462D">
        <w:rPr>
          <w:rFonts w:ascii="Myriad Pro" w:hAnsi="Myriad Pro" w:cstheme="minorHAnsi"/>
          <w:sz w:val="22"/>
          <w:szCs w:val="22"/>
          <w:lang w:eastAsia="en-US"/>
        </w:rPr>
        <w:t>»</w:t>
      </w:r>
    </w:p>
    <w:p w:rsidR="000D5B21" w:rsidRDefault="0075462D">
      <w:pPr>
        <w:autoSpaceDE w:val="0"/>
        <w:autoSpaceDN w:val="0"/>
        <w:adjustRightInd w:val="0"/>
        <w:spacing w:line="276" w:lineRule="auto"/>
        <w:ind w:left="1701"/>
        <w:jc w:val="both"/>
        <w:rPr>
          <w:rFonts w:ascii="Myriad Pro" w:hAnsi="Myriad Pro" w:cstheme="minorHAnsi"/>
          <w:sz w:val="22"/>
          <w:szCs w:val="22"/>
          <w:lang w:eastAsia="en-US"/>
        </w:rPr>
      </w:pPr>
      <w:r w:rsidRPr="0075462D">
        <w:rPr>
          <w:rFonts w:ascii="Myriad Pro" w:hAnsi="Myriad Pro" w:cstheme="minorHAnsi"/>
          <w:sz w:val="22"/>
          <w:szCs w:val="22"/>
          <w:lang w:eastAsia="en-US"/>
        </w:rPr>
        <w:t>7.</w:t>
      </w:r>
      <w:r w:rsidRPr="0075462D">
        <w:rPr>
          <w:rFonts w:ascii="Myriad Pro" w:hAnsi="Myriad Pro" w:cstheme="minorHAnsi"/>
          <w:sz w:val="22"/>
          <w:szCs w:val="22"/>
          <w:lang w:eastAsia="en-US"/>
        </w:rPr>
        <w:tab/>
        <w:t>«Καταγραφή και παρακολούθηση των ειδών θηλαστικών»</w:t>
      </w:r>
    </w:p>
    <w:p w:rsidR="000D5B21" w:rsidRDefault="0075462D">
      <w:pPr>
        <w:autoSpaceDE w:val="0"/>
        <w:autoSpaceDN w:val="0"/>
        <w:adjustRightInd w:val="0"/>
        <w:spacing w:line="276" w:lineRule="auto"/>
        <w:ind w:left="1701"/>
        <w:jc w:val="both"/>
        <w:rPr>
          <w:rFonts w:ascii="Myriad Pro" w:hAnsi="Myriad Pro" w:cstheme="minorHAnsi"/>
          <w:sz w:val="22"/>
          <w:szCs w:val="22"/>
          <w:lang w:eastAsia="en-US"/>
        </w:rPr>
      </w:pPr>
      <w:r w:rsidRPr="0075462D">
        <w:rPr>
          <w:rFonts w:ascii="Myriad Pro" w:hAnsi="Myriad Pro" w:cstheme="minorHAnsi"/>
          <w:sz w:val="22"/>
          <w:szCs w:val="22"/>
          <w:lang w:eastAsia="en-US"/>
        </w:rPr>
        <w:t>8.</w:t>
      </w:r>
      <w:r w:rsidRPr="0075462D">
        <w:rPr>
          <w:rFonts w:ascii="Myriad Pro" w:hAnsi="Myriad Pro" w:cstheme="minorHAnsi"/>
          <w:sz w:val="22"/>
          <w:szCs w:val="22"/>
          <w:lang w:eastAsia="en-US"/>
        </w:rPr>
        <w:tab/>
        <w:t>«Καταγραφή και παρακολούθηση των ειδών ασπόνδυλων»</w:t>
      </w:r>
    </w:p>
    <w:p w:rsidR="000D5B21" w:rsidRDefault="0075462D">
      <w:pPr>
        <w:autoSpaceDE w:val="0"/>
        <w:autoSpaceDN w:val="0"/>
        <w:adjustRightInd w:val="0"/>
        <w:spacing w:after="240" w:line="276" w:lineRule="auto"/>
        <w:ind w:left="1701"/>
        <w:jc w:val="both"/>
        <w:rPr>
          <w:rFonts w:ascii="Myriad Pro" w:hAnsi="Myriad Pro" w:cstheme="minorHAnsi"/>
          <w:sz w:val="22"/>
          <w:szCs w:val="22"/>
          <w:lang w:eastAsia="en-US"/>
        </w:rPr>
      </w:pPr>
      <w:r w:rsidRPr="0075462D">
        <w:rPr>
          <w:rFonts w:ascii="Myriad Pro" w:hAnsi="Myriad Pro" w:cstheme="minorHAnsi"/>
          <w:sz w:val="22"/>
          <w:szCs w:val="22"/>
          <w:lang w:eastAsia="en-US"/>
        </w:rPr>
        <w:t>9.</w:t>
      </w:r>
      <w:r w:rsidRPr="0075462D">
        <w:rPr>
          <w:rFonts w:ascii="Myriad Pro" w:hAnsi="Myriad Pro" w:cstheme="minorHAnsi"/>
          <w:sz w:val="22"/>
          <w:szCs w:val="22"/>
          <w:lang w:eastAsia="en-US"/>
        </w:rPr>
        <w:tab/>
        <w:t>«Καταγραφή και παρακολούθηση των ειδών πτηνών»</w:t>
      </w:r>
    </w:p>
    <w:p w:rsidR="000D5B21" w:rsidRDefault="0075462D">
      <w:pPr>
        <w:autoSpaceDE w:val="0"/>
        <w:autoSpaceDN w:val="0"/>
        <w:adjustRightInd w:val="0"/>
        <w:spacing w:line="276" w:lineRule="auto"/>
        <w:jc w:val="both"/>
        <w:rPr>
          <w:rFonts w:ascii="Myriad Pro" w:hAnsi="Myriad Pro" w:cstheme="minorHAnsi"/>
          <w:sz w:val="22"/>
          <w:szCs w:val="22"/>
          <w:lang w:eastAsia="en-US"/>
        </w:rPr>
      </w:pPr>
      <w:r w:rsidRPr="0075462D">
        <w:rPr>
          <w:rFonts w:ascii="Myriad Pro" w:hAnsi="Myriad Pro" w:cstheme="minorHAnsi"/>
          <w:sz w:val="22"/>
          <w:szCs w:val="22"/>
          <w:lang w:eastAsia="en-US"/>
        </w:rPr>
        <w:t>Στα πλαίσια υλοποίησης της Πράξης «Προστασία και διατήρηση της Βιοποικιλότητας του Όρους Πάρνωνα και Υγροτόπου Μουστού» του Άξονα 9 «Προστασία φυσικού περιβάλλοντος</w:t>
      </w:r>
      <w:r w:rsidR="00673C13" w:rsidRPr="00673C13">
        <w:rPr>
          <w:rFonts w:ascii="Myriad Pro" w:hAnsi="Myriad Pro" w:cstheme="minorHAnsi"/>
          <w:sz w:val="22"/>
          <w:szCs w:val="22"/>
          <w:lang w:eastAsia="en-US"/>
        </w:rPr>
        <w:t xml:space="preserve"> </w:t>
      </w:r>
      <w:r w:rsidRPr="0075462D">
        <w:rPr>
          <w:rFonts w:ascii="Myriad Pro" w:hAnsi="Myriad Pro" w:cstheme="minorHAnsi"/>
          <w:sz w:val="22"/>
          <w:szCs w:val="22"/>
          <w:lang w:eastAsia="en-US"/>
        </w:rPr>
        <w:t>και βιοποικιλότητας», του Επιχειρησιακού Προγράμματος ΠΕΡΙΒΑΛΛΟΝ &amp; ΑΕΙΦΟΡΟΣ ΑΝΑΠΤΥΞΗ 2007-2013 (ΕΠΠΕΡΑΑ). Το έργο είναι εγγεγραμμένο στο Πρόγραμμα Δημοσίων Επενδύσεων, ΣΑΕ 2010ΣΕ07580089, κωδικός πράξης MIS 296761.</w:t>
      </w:r>
    </w:p>
    <w:p w:rsidR="000D5B21" w:rsidRDefault="0075462D">
      <w:pPr>
        <w:pStyle w:val="wfxRecipient"/>
        <w:overflowPunct/>
        <w:autoSpaceDE/>
        <w:autoSpaceDN/>
        <w:adjustRightInd/>
        <w:spacing w:before="0" w:line="276" w:lineRule="auto"/>
        <w:textAlignment w:val="auto"/>
        <w:rPr>
          <w:rFonts w:ascii="Myriad Pro" w:hAnsi="Myriad Pro" w:cstheme="minorHAnsi"/>
          <w:szCs w:val="22"/>
        </w:rPr>
      </w:pPr>
      <w:r w:rsidRPr="0075462D">
        <w:rPr>
          <w:rFonts w:ascii="Myriad Pro" w:hAnsi="Myriad Pro" w:cstheme="minorHAnsi"/>
          <w:szCs w:val="22"/>
        </w:rPr>
        <w:t xml:space="preserve">Τόπος παροχής των Υπηρεσιών ορίζεται η έδρα και ολόκληρη η περιοχή αρμοδιότητας της Αναθέτουσας Αρχής, όπως αυτή οριοθετείται βάσει του Ν. 2742/1999 (ΦΕΚ 207/Α), όπως έχει τροποποιηθεί (δυνάμει του Ν. 3044/2002) και ισχύει, και της Κ.Υ.Α. υπ’ </w:t>
      </w:r>
      <w:proofErr w:type="spellStart"/>
      <w:r w:rsidRPr="0075462D">
        <w:rPr>
          <w:rFonts w:ascii="Myriad Pro" w:hAnsi="Myriad Pro" w:cstheme="minorHAnsi"/>
          <w:szCs w:val="22"/>
        </w:rPr>
        <w:t>αριθμ</w:t>
      </w:r>
      <w:proofErr w:type="spellEnd"/>
      <w:r w:rsidRPr="0075462D">
        <w:rPr>
          <w:rFonts w:ascii="Myriad Pro" w:hAnsi="Myriad Pro" w:cstheme="minorHAnsi"/>
          <w:szCs w:val="22"/>
        </w:rPr>
        <w:t xml:space="preserve">. 33999 (ΦΕΚ 353/ΑΠΠ/6.9.2010), όπως έχει τροποποιηθεί (δυνάμει της Κ.Υ.Α. υπ’ </w:t>
      </w:r>
      <w:proofErr w:type="spellStart"/>
      <w:r w:rsidRPr="0075462D">
        <w:rPr>
          <w:rFonts w:ascii="Myriad Pro" w:hAnsi="Myriad Pro" w:cstheme="minorHAnsi"/>
          <w:szCs w:val="22"/>
        </w:rPr>
        <w:t>αριθμ</w:t>
      </w:r>
      <w:proofErr w:type="spellEnd"/>
      <w:r w:rsidRPr="0075462D">
        <w:rPr>
          <w:rFonts w:ascii="Myriad Pro" w:hAnsi="Myriad Pro" w:cstheme="minorHAnsi"/>
          <w:szCs w:val="22"/>
        </w:rPr>
        <w:t>. 26524, ΦΕΚ 160/ΑΑΠΘ/16.6.2011) και ισχύει. Εναλλακτικές προσφορές δεν γίνονται δεκτές. Παρέχεται η δυνατότητα υποβολής προσφοράς για ένα ή περισσότερα Τμήματα των Υπηρεσιών. Η διάρκεια υλοποίησης κάθε Τμήματος των Υπηρεσιών είναι:</w:t>
      </w:r>
    </w:p>
    <w:p w:rsidR="000D5B21" w:rsidRDefault="0075462D">
      <w:pPr>
        <w:pStyle w:val="wfxRecipient"/>
        <w:overflowPunct/>
        <w:autoSpaceDE/>
        <w:autoSpaceDN/>
        <w:adjustRightInd/>
        <w:spacing w:before="0" w:line="276" w:lineRule="auto"/>
        <w:textAlignment w:val="auto"/>
        <w:rPr>
          <w:rFonts w:ascii="Myriad Pro" w:hAnsi="Myriad Pro" w:cstheme="minorHAnsi"/>
          <w:szCs w:val="22"/>
        </w:rPr>
      </w:pPr>
      <w:r w:rsidRPr="0075462D">
        <w:rPr>
          <w:rFonts w:ascii="Myriad Pro" w:hAnsi="Myriad Pro" w:cstheme="minorHAnsi"/>
          <w:szCs w:val="22"/>
        </w:rPr>
        <w:t xml:space="preserve">Για το Τμήμα 3: 24 μήνες από την υπογραφή της Σύμβασης. </w:t>
      </w:r>
    </w:p>
    <w:p w:rsidR="000D5B21" w:rsidRDefault="0075462D">
      <w:pPr>
        <w:pStyle w:val="wfxRecipient"/>
        <w:overflowPunct/>
        <w:autoSpaceDE/>
        <w:autoSpaceDN/>
        <w:adjustRightInd/>
        <w:spacing w:before="0" w:line="276" w:lineRule="auto"/>
        <w:textAlignment w:val="auto"/>
        <w:rPr>
          <w:rFonts w:ascii="Myriad Pro" w:hAnsi="Myriad Pro" w:cstheme="minorHAnsi"/>
          <w:szCs w:val="22"/>
        </w:rPr>
      </w:pPr>
      <w:r w:rsidRPr="0075462D">
        <w:rPr>
          <w:rFonts w:ascii="Myriad Pro" w:hAnsi="Myriad Pro" w:cstheme="minorHAnsi"/>
          <w:szCs w:val="22"/>
        </w:rPr>
        <w:t xml:space="preserve">Για τα Τμήματα 1,2,4-9: </w:t>
      </w:r>
      <w:r w:rsidRPr="00B27FBB">
        <w:rPr>
          <w:rFonts w:ascii="Myriad Pro" w:hAnsi="Myriad Pro" w:cstheme="minorHAnsi"/>
          <w:szCs w:val="22"/>
        </w:rPr>
        <w:t>3</w:t>
      </w:r>
      <w:r w:rsidR="0069269A">
        <w:rPr>
          <w:rFonts w:ascii="Myriad Pro" w:hAnsi="Myriad Pro" w:cstheme="minorHAnsi"/>
          <w:szCs w:val="22"/>
        </w:rPr>
        <w:t>0</w:t>
      </w:r>
      <w:r w:rsidRPr="00B27FBB">
        <w:rPr>
          <w:rFonts w:ascii="Myriad Pro" w:hAnsi="Myriad Pro" w:cstheme="minorHAnsi"/>
          <w:szCs w:val="22"/>
        </w:rPr>
        <w:t xml:space="preserve"> μήνες από την υπογραφή της Σύμβασης.</w:t>
      </w:r>
    </w:p>
    <w:p w:rsidR="000D5B21" w:rsidRDefault="0075462D">
      <w:pPr>
        <w:pStyle w:val="wfxRecipient"/>
        <w:overflowPunct/>
        <w:autoSpaceDE/>
        <w:autoSpaceDN/>
        <w:adjustRightInd/>
        <w:spacing w:before="0" w:line="276" w:lineRule="auto"/>
        <w:textAlignment w:val="auto"/>
        <w:rPr>
          <w:rFonts w:ascii="Myriad Pro" w:hAnsi="Myriad Pro" w:cstheme="minorHAnsi"/>
          <w:szCs w:val="22"/>
        </w:rPr>
      </w:pPr>
      <w:r w:rsidRPr="0075462D">
        <w:rPr>
          <w:rFonts w:ascii="Myriad Pro" w:hAnsi="Myriad Pro" w:cstheme="minorHAnsi"/>
          <w:szCs w:val="22"/>
        </w:rPr>
        <w:t>Σε κάθε περίπτωση οι Υπηρεσίες θα πρέπει να παραδοθούν μέχρι τις 31/10/2015.</w:t>
      </w:r>
    </w:p>
    <w:p w:rsidR="000D5B21" w:rsidRDefault="0075462D">
      <w:pPr>
        <w:pStyle w:val="wfxRecipient"/>
        <w:overflowPunct/>
        <w:autoSpaceDE/>
        <w:autoSpaceDN/>
        <w:adjustRightInd/>
        <w:spacing w:before="0" w:line="276" w:lineRule="auto"/>
        <w:textAlignment w:val="auto"/>
        <w:rPr>
          <w:rFonts w:ascii="Myriad Pro" w:hAnsi="Myriad Pro" w:cstheme="minorHAnsi"/>
          <w:szCs w:val="22"/>
        </w:rPr>
      </w:pPr>
      <w:r w:rsidRPr="0075462D">
        <w:rPr>
          <w:rFonts w:ascii="Myriad Pro" w:hAnsi="Myriad Pro" w:cstheme="minorHAnsi"/>
          <w:szCs w:val="22"/>
        </w:rPr>
        <w:t>Κριτήριο κατακύρωσης είναι η πλέον συμφέρουσα από οικονομική άποψη προσφορά.</w:t>
      </w:r>
    </w:p>
    <w:p w:rsidR="000D5B21" w:rsidRDefault="0075462D">
      <w:pPr>
        <w:pStyle w:val="wfxRecipient"/>
        <w:overflowPunct/>
        <w:autoSpaceDE/>
        <w:autoSpaceDN/>
        <w:adjustRightInd/>
        <w:spacing w:before="0" w:line="276" w:lineRule="auto"/>
        <w:textAlignment w:val="auto"/>
        <w:rPr>
          <w:rFonts w:ascii="Myriad Pro" w:hAnsi="Myriad Pro" w:cstheme="minorHAnsi"/>
          <w:szCs w:val="22"/>
        </w:rPr>
      </w:pPr>
      <w:r w:rsidRPr="0075462D">
        <w:rPr>
          <w:rFonts w:ascii="Myriad Pro" w:hAnsi="Myriad Pro" w:cstheme="minorHAnsi"/>
          <w:szCs w:val="22"/>
        </w:rPr>
        <w:t xml:space="preserve">Δικαίωμα συμμετοχής στον διαγωνισμό έχουν φυσικά ή νομικά πρόσωπα, ή ενώσεις ή κοινοπραξίες αυτών που υποβάλλουν κοινή προσφορά, που έχουν συσταθεί σύμφωνα με τη νομοθεσία ενός Κράτους - Μέλους της ΕΕ, του Ε.Ο.Χ όπως και χωρών που έχουν υπογράψει και κυρώσει τη Συμφωνία περί Δημοσίων Συμβάσεων του Παγκόσμιου Οργανισμού Εμπορίου (Π.Ο.Ε.) και έχουν την καταστατική τους έδρα, την κεντρική διοίκηση ή την κύρια εγκατάστασή τους στο εσωτερικό της ΕΕ, του ΕΟΧ και στο εσωτερικό των χωρών που είναι συμβαλλόμενα μέρη στη Συμφωνία Δημοσίων Συμβάσεων του Παγκόσμιου Οργανισμού Εμπορίου (Π.Ο.Ε) ή σε τρίτες χώρες που έχουν συνάψει συμφωνίες σύνδεσης με την Ε.Ε., και διαθέτουν την κατάλληλη οργάνωση, δομή και μέσα, καθώς και οικονομική επάρκεια και σύμφωνα με τις ελάχιστες </w:t>
      </w:r>
      <w:r w:rsidRPr="0075462D">
        <w:rPr>
          <w:rFonts w:ascii="Myriad Pro" w:hAnsi="Myriad Pro" w:cstheme="minorHAnsi"/>
          <w:szCs w:val="22"/>
        </w:rPr>
        <w:lastRenderedPageBreak/>
        <w:t xml:space="preserve">προϋποθέσεις συμμετοχής. Δικαίωμα συμμετοχής έχουν επίσης οι ενώσεις προσώπων ή κοινοπραξίες που υποβάλλουν κοινή προσφορά. Ο συνολικός προϋπολογισμός ανέρχεται σε ευρώ </w:t>
      </w:r>
      <w:r w:rsidR="00673C13" w:rsidRPr="00673C13">
        <w:rPr>
          <w:rFonts w:ascii="Myriad Pro" w:hAnsi="Myriad Pro" w:cstheme="minorHAnsi"/>
          <w:szCs w:val="22"/>
        </w:rPr>
        <w:t>452</w:t>
      </w:r>
      <w:r w:rsidRPr="0075462D">
        <w:rPr>
          <w:rFonts w:ascii="Myriad Pro" w:hAnsi="Myriad Pro" w:cstheme="minorHAnsi"/>
          <w:szCs w:val="22"/>
        </w:rPr>
        <w:t>.</w:t>
      </w:r>
      <w:r w:rsidR="00673C13" w:rsidRPr="00673C13">
        <w:rPr>
          <w:rFonts w:ascii="Myriad Pro" w:hAnsi="Myriad Pro" w:cstheme="minorHAnsi"/>
          <w:szCs w:val="22"/>
        </w:rPr>
        <w:t>5</w:t>
      </w:r>
      <w:r w:rsidR="00982196" w:rsidRPr="0075462D">
        <w:rPr>
          <w:rFonts w:ascii="Myriad Pro" w:hAnsi="Myriad Pro" w:cstheme="minorHAnsi"/>
          <w:szCs w:val="22"/>
        </w:rPr>
        <w:t>00</w:t>
      </w:r>
      <w:r w:rsidRPr="0075462D">
        <w:rPr>
          <w:rFonts w:ascii="Myriad Pro" w:hAnsi="Myriad Pro" w:cstheme="minorHAnsi"/>
          <w:szCs w:val="22"/>
        </w:rPr>
        <w:t xml:space="preserve">,00 </w:t>
      </w:r>
      <w:r w:rsidR="00497608" w:rsidRPr="0075462D">
        <w:rPr>
          <w:rFonts w:ascii="Myriad Pro" w:hAnsi="Myriad Pro" w:cstheme="minorHAnsi"/>
          <w:szCs w:val="22"/>
        </w:rPr>
        <w:t xml:space="preserve">€ </w:t>
      </w:r>
      <w:r w:rsidRPr="0075462D">
        <w:rPr>
          <w:rFonts w:ascii="Myriad Pro" w:hAnsi="Myriad Pro" w:cstheme="minorHAnsi"/>
          <w:szCs w:val="22"/>
        </w:rPr>
        <w:t>(</w:t>
      </w:r>
      <w:r w:rsidR="00982196">
        <w:rPr>
          <w:rFonts w:ascii="Myriad Pro" w:hAnsi="Myriad Pro" w:cstheme="minorHAnsi"/>
          <w:szCs w:val="22"/>
        </w:rPr>
        <w:t>τετρακόσιες πενήντα δύο</w:t>
      </w:r>
      <w:r w:rsidRPr="0075462D">
        <w:rPr>
          <w:rFonts w:ascii="Myriad Pro" w:hAnsi="Myriad Pro" w:cstheme="minorHAnsi"/>
          <w:szCs w:val="22"/>
        </w:rPr>
        <w:t xml:space="preserve"> χιλιάδες</w:t>
      </w:r>
      <w:r w:rsidR="00982196">
        <w:rPr>
          <w:rFonts w:ascii="Myriad Pro" w:hAnsi="Myriad Pro" w:cstheme="minorHAnsi"/>
          <w:szCs w:val="22"/>
        </w:rPr>
        <w:t xml:space="preserve"> πεντακόσια</w:t>
      </w:r>
      <w:r w:rsidRPr="0075462D">
        <w:rPr>
          <w:rFonts w:ascii="Myriad Pro" w:hAnsi="Myriad Pro" w:cstheme="minorHAnsi"/>
          <w:szCs w:val="22"/>
        </w:rPr>
        <w:t>) συμπεριλαμβανομένου του Φ.Π.Α. Ο προϋπολογισμός αυτός, συμπεριλαμβανομένου του Φ.Π.Α., κατανέμεται ανά επιμέρους Τμήμα ως εξής:</w:t>
      </w:r>
    </w:p>
    <w:p w:rsidR="000D5B21" w:rsidRDefault="0075462D">
      <w:pPr>
        <w:pStyle w:val="wfxRecipient"/>
        <w:tabs>
          <w:tab w:val="left" w:pos="0"/>
        </w:tabs>
        <w:spacing w:before="0" w:line="276" w:lineRule="auto"/>
        <w:rPr>
          <w:rFonts w:ascii="Myriad Pro" w:hAnsi="Myriad Pro" w:cstheme="minorHAnsi"/>
          <w:szCs w:val="22"/>
        </w:rPr>
      </w:pPr>
      <w:proofErr w:type="spellStart"/>
      <w:r w:rsidRPr="0075462D">
        <w:rPr>
          <w:rFonts w:ascii="Myriad Pro" w:hAnsi="Myriad Pro" w:cstheme="minorHAnsi"/>
          <w:szCs w:val="22"/>
        </w:rPr>
        <w:t>Tμήμα</w:t>
      </w:r>
      <w:proofErr w:type="spellEnd"/>
      <w:r w:rsidRPr="0075462D">
        <w:rPr>
          <w:rFonts w:ascii="Myriad Pro" w:hAnsi="Myriad Pro" w:cstheme="minorHAnsi"/>
          <w:szCs w:val="22"/>
        </w:rPr>
        <w:t xml:space="preserve"> 1: Καταγραφή και παρακολούθηση των ειδών ερπετών και αμφιβίων </w:t>
      </w:r>
      <w:r w:rsidR="00F76181">
        <w:rPr>
          <w:rFonts w:ascii="Myriad Pro" w:hAnsi="Myriad Pro" w:cstheme="minorHAnsi"/>
          <w:szCs w:val="22"/>
        </w:rPr>
        <w:tab/>
      </w:r>
      <w:r w:rsidR="00C43845">
        <w:rPr>
          <w:rFonts w:ascii="Myriad Pro" w:hAnsi="Myriad Pro" w:cstheme="minorHAnsi"/>
          <w:szCs w:val="22"/>
        </w:rPr>
        <w:t>35</w:t>
      </w:r>
      <w:r w:rsidRPr="0075462D">
        <w:rPr>
          <w:rFonts w:ascii="Myriad Pro" w:hAnsi="Myriad Pro" w:cstheme="minorHAnsi"/>
          <w:szCs w:val="22"/>
        </w:rPr>
        <w:t>.000,00 €</w:t>
      </w:r>
    </w:p>
    <w:p w:rsidR="000D5B21" w:rsidRDefault="0075462D">
      <w:pPr>
        <w:pStyle w:val="wfxRecipient"/>
        <w:tabs>
          <w:tab w:val="left" w:pos="0"/>
        </w:tabs>
        <w:spacing w:before="0" w:line="276" w:lineRule="auto"/>
        <w:rPr>
          <w:rFonts w:ascii="Myriad Pro" w:hAnsi="Myriad Pro" w:cstheme="minorHAnsi"/>
          <w:szCs w:val="22"/>
        </w:rPr>
      </w:pPr>
      <w:proofErr w:type="spellStart"/>
      <w:r w:rsidRPr="0075462D">
        <w:rPr>
          <w:rFonts w:ascii="Myriad Pro" w:hAnsi="Myriad Pro" w:cstheme="minorHAnsi"/>
          <w:szCs w:val="22"/>
        </w:rPr>
        <w:t>Tμήμα</w:t>
      </w:r>
      <w:proofErr w:type="spellEnd"/>
      <w:r w:rsidRPr="0075462D">
        <w:rPr>
          <w:rFonts w:ascii="Myriad Pro" w:hAnsi="Myriad Pro" w:cstheme="minorHAnsi"/>
          <w:szCs w:val="22"/>
        </w:rPr>
        <w:t xml:space="preserve"> 2: Καταγραφή και παρακολούθηση των ειδών ψαριών </w:t>
      </w:r>
      <w:r w:rsidR="00F76181">
        <w:rPr>
          <w:rFonts w:ascii="Myriad Pro" w:hAnsi="Myriad Pro" w:cstheme="minorHAnsi"/>
          <w:szCs w:val="22"/>
        </w:rPr>
        <w:tab/>
      </w:r>
      <w:r w:rsidR="00F76181">
        <w:rPr>
          <w:rFonts w:ascii="Myriad Pro" w:hAnsi="Myriad Pro" w:cstheme="minorHAnsi"/>
          <w:szCs w:val="22"/>
        </w:rPr>
        <w:tab/>
      </w:r>
      <w:r w:rsidR="00F76181">
        <w:rPr>
          <w:rFonts w:ascii="Myriad Pro" w:hAnsi="Myriad Pro" w:cstheme="minorHAnsi"/>
          <w:szCs w:val="22"/>
        </w:rPr>
        <w:tab/>
      </w:r>
      <w:r w:rsidR="00C43845">
        <w:rPr>
          <w:rFonts w:ascii="Myriad Pro" w:hAnsi="Myriad Pro" w:cstheme="minorHAnsi"/>
          <w:szCs w:val="22"/>
        </w:rPr>
        <w:t>35</w:t>
      </w:r>
      <w:r w:rsidRPr="0075462D">
        <w:rPr>
          <w:rFonts w:ascii="Myriad Pro" w:hAnsi="Myriad Pro" w:cstheme="minorHAnsi"/>
          <w:szCs w:val="22"/>
        </w:rPr>
        <w:t>.000,00 €</w:t>
      </w:r>
    </w:p>
    <w:p w:rsidR="000D5B21" w:rsidRDefault="0075462D">
      <w:pPr>
        <w:pStyle w:val="wfxRecipient"/>
        <w:tabs>
          <w:tab w:val="left" w:pos="0"/>
        </w:tabs>
        <w:spacing w:before="0" w:line="276" w:lineRule="auto"/>
        <w:rPr>
          <w:rFonts w:ascii="Myriad Pro" w:hAnsi="Myriad Pro" w:cstheme="minorHAnsi"/>
          <w:szCs w:val="22"/>
        </w:rPr>
      </w:pPr>
      <w:proofErr w:type="spellStart"/>
      <w:r w:rsidRPr="0075462D">
        <w:rPr>
          <w:rFonts w:ascii="Myriad Pro" w:hAnsi="Myriad Pro" w:cstheme="minorHAnsi"/>
          <w:szCs w:val="22"/>
        </w:rPr>
        <w:t>Tμήμα</w:t>
      </w:r>
      <w:proofErr w:type="spellEnd"/>
      <w:r w:rsidRPr="0075462D">
        <w:rPr>
          <w:rFonts w:ascii="Myriad Pro" w:hAnsi="Myriad Pro" w:cstheme="minorHAnsi"/>
          <w:szCs w:val="22"/>
        </w:rPr>
        <w:t xml:space="preserve"> 3: Καταγραφή και αξιολόγηση των ειδών μανιταριών </w:t>
      </w:r>
      <w:r w:rsidR="00F76181">
        <w:rPr>
          <w:rFonts w:ascii="Myriad Pro" w:hAnsi="Myriad Pro" w:cstheme="minorHAnsi"/>
          <w:szCs w:val="22"/>
        </w:rPr>
        <w:tab/>
      </w:r>
      <w:r w:rsidR="00F76181">
        <w:rPr>
          <w:rFonts w:ascii="Myriad Pro" w:hAnsi="Myriad Pro" w:cstheme="minorHAnsi"/>
          <w:szCs w:val="22"/>
        </w:rPr>
        <w:tab/>
      </w:r>
      <w:r w:rsidR="00F76181">
        <w:rPr>
          <w:rFonts w:ascii="Myriad Pro" w:hAnsi="Myriad Pro" w:cstheme="minorHAnsi"/>
          <w:szCs w:val="22"/>
        </w:rPr>
        <w:tab/>
      </w:r>
      <w:r w:rsidR="00C43845">
        <w:rPr>
          <w:rFonts w:ascii="Myriad Pro" w:hAnsi="Myriad Pro" w:cstheme="minorHAnsi"/>
          <w:szCs w:val="22"/>
        </w:rPr>
        <w:t>12</w:t>
      </w:r>
      <w:r w:rsidRPr="0075462D">
        <w:rPr>
          <w:rFonts w:ascii="Myriad Pro" w:hAnsi="Myriad Pro" w:cstheme="minorHAnsi"/>
          <w:szCs w:val="22"/>
        </w:rPr>
        <w:t>.</w:t>
      </w:r>
      <w:r w:rsidR="00C43845">
        <w:rPr>
          <w:rFonts w:ascii="Myriad Pro" w:hAnsi="Myriad Pro" w:cstheme="minorHAnsi"/>
          <w:szCs w:val="22"/>
        </w:rPr>
        <w:t>5</w:t>
      </w:r>
      <w:r w:rsidR="00C43845" w:rsidRPr="0075462D">
        <w:rPr>
          <w:rFonts w:ascii="Myriad Pro" w:hAnsi="Myriad Pro" w:cstheme="minorHAnsi"/>
          <w:szCs w:val="22"/>
        </w:rPr>
        <w:t>00</w:t>
      </w:r>
      <w:r w:rsidRPr="0075462D">
        <w:rPr>
          <w:rFonts w:ascii="Myriad Pro" w:hAnsi="Myriad Pro" w:cstheme="minorHAnsi"/>
          <w:szCs w:val="22"/>
        </w:rPr>
        <w:t>,00 €</w:t>
      </w:r>
    </w:p>
    <w:p w:rsidR="000D5B21" w:rsidRDefault="0075462D">
      <w:pPr>
        <w:pStyle w:val="wfxRecipient"/>
        <w:tabs>
          <w:tab w:val="left" w:pos="0"/>
        </w:tabs>
        <w:spacing w:before="0" w:line="276" w:lineRule="auto"/>
        <w:rPr>
          <w:rFonts w:ascii="Myriad Pro" w:hAnsi="Myriad Pro" w:cstheme="minorHAnsi"/>
          <w:szCs w:val="22"/>
        </w:rPr>
      </w:pPr>
      <w:proofErr w:type="spellStart"/>
      <w:r w:rsidRPr="0075462D">
        <w:rPr>
          <w:rFonts w:ascii="Myriad Pro" w:hAnsi="Myriad Pro" w:cstheme="minorHAnsi"/>
          <w:szCs w:val="22"/>
        </w:rPr>
        <w:t>Tμήμα</w:t>
      </w:r>
      <w:proofErr w:type="spellEnd"/>
      <w:r w:rsidRPr="0075462D">
        <w:rPr>
          <w:rFonts w:ascii="Myriad Pro" w:hAnsi="Myriad Pro" w:cstheme="minorHAnsi"/>
          <w:szCs w:val="22"/>
        </w:rPr>
        <w:t xml:space="preserve"> 4: Καταγραφή και παρακολούθηση των ειδών χειροπτέρων </w:t>
      </w:r>
      <w:r w:rsidR="00F76181">
        <w:rPr>
          <w:rFonts w:ascii="Myriad Pro" w:hAnsi="Myriad Pro" w:cstheme="minorHAnsi"/>
          <w:szCs w:val="22"/>
        </w:rPr>
        <w:tab/>
      </w:r>
      <w:r w:rsidR="00F76181">
        <w:rPr>
          <w:rFonts w:ascii="Myriad Pro" w:hAnsi="Myriad Pro" w:cstheme="minorHAnsi"/>
          <w:szCs w:val="22"/>
        </w:rPr>
        <w:tab/>
      </w:r>
      <w:r w:rsidR="00C43845">
        <w:rPr>
          <w:rFonts w:ascii="Myriad Pro" w:hAnsi="Myriad Pro" w:cstheme="minorHAnsi"/>
          <w:szCs w:val="22"/>
        </w:rPr>
        <w:t>42</w:t>
      </w:r>
      <w:r w:rsidRPr="0075462D">
        <w:rPr>
          <w:rFonts w:ascii="Myriad Pro" w:hAnsi="Myriad Pro" w:cstheme="minorHAnsi"/>
          <w:szCs w:val="22"/>
        </w:rPr>
        <w:t>.</w:t>
      </w:r>
      <w:r w:rsidR="00C43845">
        <w:rPr>
          <w:rFonts w:ascii="Myriad Pro" w:hAnsi="Myriad Pro" w:cstheme="minorHAnsi"/>
          <w:szCs w:val="22"/>
        </w:rPr>
        <w:t>5</w:t>
      </w:r>
      <w:r w:rsidR="00C43845" w:rsidRPr="0075462D">
        <w:rPr>
          <w:rFonts w:ascii="Myriad Pro" w:hAnsi="Myriad Pro" w:cstheme="minorHAnsi"/>
          <w:szCs w:val="22"/>
        </w:rPr>
        <w:t>00</w:t>
      </w:r>
      <w:r w:rsidRPr="0075462D">
        <w:rPr>
          <w:rFonts w:ascii="Myriad Pro" w:hAnsi="Myriad Pro" w:cstheme="minorHAnsi"/>
          <w:szCs w:val="22"/>
        </w:rPr>
        <w:t>,00 €</w:t>
      </w:r>
    </w:p>
    <w:p w:rsidR="000D5B21" w:rsidRDefault="0075462D">
      <w:pPr>
        <w:pStyle w:val="wfxRecipient"/>
        <w:tabs>
          <w:tab w:val="left" w:pos="0"/>
        </w:tabs>
        <w:spacing w:before="0" w:line="276" w:lineRule="auto"/>
        <w:rPr>
          <w:rFonts w:ascii="Myriad Pro" w:hAnsi="Myriad Pro" w:cstheme="minorHAnsi"/>
          <w:szCs w:val="22"/>
        </w:rPr>
      </w:pPr>
      <w:proofErr w:type="spellStart"/>
      <w:r w:rsidRPr="0075462D">
        <w:rPr>
          <w:rFonts w:ascii="Myriad Pro" w:hAnsi="Myriad Pro" w:cstheme="minorHAnsi"/>
          <w:szCs w:val="22"/>
        </w:rPr>
        <w:t>Tμήμα</w:t>
      </w:r>
      <w:proofErr w:type="spellEnd"/>
      <w:r w:rsidRPr="0075462D">
        <w:rPr>
          <w:rFonts w:ascii="Myriad Pro" w:hAnsi="Myriad Pro" w:cstheme="minorHAnsi"/>
          <w:szCs w:val="22"/>
        </w:rPr>
        <w:t xml:space="preserve"> 5: Καταγραφή και παρακολούθηση των ειδών χλωρίδας </w:t>
      </w:r>
      <w:r w:rsidR="00F76181">
        <w:rPr>
          <w:rFonts w:ascii="Myriad Pro" w:hAnsi="Myriad Pro" w:cstheme="minorHAnsi"/>
          <w:szCs w:val="22"/>
        </w:rPr>
        <w:tab/>
      </w:r>
      <w:r w:rsidR="00F76181">
        <w:rPr>
          <w:rFonts w:ascii="Myriad Pro" w:hAnsi="Myriad Pro" w:cstheme="minorHAnsi"/>
          <w:szCs w:val="22"/>
        </w:rPr>
        <w:tab/>
      </w:r>
      <w:r w:rsidR="00F76181">
        <w:rPr>
          <w:rFonts w:ascii="Myriad Pro" w:hAnsi="Myriad Pro" w:cstheme="minorHAnsi"/>
          <w:szCs w:val="22"/>
        </w:rPr>
        <w:tab/>
      </w:r>
      <w:r w:rsidR="00C43845">
        <w:rPr>
          <w:rFonts w:ascii="Myriad Pro" w:hAnsi="Myriad Pro" w:cstheme="minorHAnsi"/>
          <w:szCs w:val="22"/>
        </w:rPr>
        <w:t>75</w:t>
      </w:r>
      <w:r w:rsidRPr="0075462D">
        <w:rPr>
          <w:rFonts w:ascii="Myriad Pro" w:hAnsi="Myriad Pro" w:cstheme="minorHAnsi"/>
          <w:szCs w:val="22"/>
        </w:rPr>
        <w:t>.000,00 €</w:t>
      </w:r>
    </w:p>
    <w:p w:rsidR="000D5B21" w:rsidRDefault="0075462D">
      <w:pPr>
        <w:pStyle w:val="wfxRecipient"/>
        <w:tabs>
          <w:tab w:val="left" w:pos="0"/>
        </w:tabs>
        <w:spacing w:before="0" w:line="276" w:lineRule="auto"/>
        <w:rPr>
          <w:rFonts w:ascii="Myriad Pro" w:hAnsi="Myriad Pro" w:cstheme="minorHAnsi"/>
          <w:szCs w:val="22"/>
        </w:rPr>
      </w:pPr>
      <w:proofErr w:type="spellStart"/>
      <w:r w:rsidRPr="0075462D">
        <w:rPr>
          <w:rFonts w:ascii="Myriad Pro" w:hAnsi="Myriad Pro" w:cstheme="minorHAnsi"/>
          <w:szCs w:val="22"/>
        </w:rPr>
        <w:t>Tμήμα</w:t>
      </w:r>
      <w:proofErr w:type="spellEnd"/>
      <w:r w:rsidRPr="0075462D">
        <w:rPr>
          <w:rFonts w:ascii="Myriad Pro" w:hAnsi="Myriad Pro" w:cstheme="minorHAnsi"/>
          <w:szCs w:val="22"/>
        </w:rPr>
        <w:t xml:space="preserve"> 6: Καταγραφή και παρακολούθηση των τύπων </w:t>
      </w:r>
      <w:proofErr w:type="spellStart"/>
      <w:r w:rsidRPr="0075462D">
        <w:rPr>
          <w:rFonts w:ascii="Myriad Pro" w:hAnsi="Myriad Pro" w:cstheme="minorHAnsi"/>
          <w:szCs w:val="22"/>
        </w:rPr>
        <w:t>οικοτόπων</w:t>
      </w:r>
      <w:proofErr w:type="spellEnd"/>
      <w:r w:rsidRPr="0075462D">
        <w:rPr>
          <w:rFonts w:ascii="Myriad Pro" w:hAnsi="Myriad Pro" w:cstheme="minorHAnsi"/>
          <w:szCs w:val="22"/>
        </w:rPr>
        <w:t xml:space="preserve"> </w:t>
      </w:r>
      <w:r w:rsidR="00F76181">
        <w:rPr>
          <w:rFonts w:ascii="Myriad Pro" w:hAnsi="Myriad Pro" w:cstheme="minorHAnsi"/>
          <w:szCs w:val="22"/>
        </w:rPr>
        <w:tab/>
      </w:r>
      <w:r w:rsidR="00F76181">
        <w:rPr>
          <w:rFonts w:ascii="Myriad Pro" w:hAnsi="Myriad Pro" w:cstheme="minorHAnsi"/>
          <w:szCs w:val="22"/>
        </w:rPr>
        <w:tab/>
      </w:r>
      <w:r w:rsidR="00C43845">
        <w:rPr>
          <w:rFonts w:ascii="Myriad Pro" w:hAnsi="Myriad Pro" w:cstheme="minorHAnsi"/>
          <w:szCs w:val="22"/>
        </w:rPr>
        <w:t>65</w:t>
      </w:r>
      <w:r w:rsidRPr="0075462D">
        <w:rPr>
          <w:rFonts w:ascii="Myriad Pro" w:hAnsi="Myriad Pro" w:cstheme="minorHAnsi"/>
          <w:szCs w:val="22"/>
        </w:rPr>
        <w:t>.000,00 €</w:t>
      </w:r>
    </w:p>
    <w:p w:rsidR="000D5B21" w:rsidRDefault="0075462D">
      <w:pPr>
        <w:pStyle w:val="wfxRecipient"/>
        <w:tabs>
          <w:tab w:val="left" w:pos="0"/>
        </w:tabs>
        <w:spacing w:before="0" w:line="276" w:lineRule="auto"/>
        <w:rPr>
          <w:rFonts w:ascii="Myriad Pro" w:hAnsi="Myriad Pro" w:cstheme="minorHAnsi"/>
          <w:szCs w:val="22"/>
        </w:rPr>
      </w:pPr>
      <w:proofErr w:type="spellStart"/>
      <w:r w:rsidRPr="0075462D">
        <w:rPr>
          <w:rFonts w:ascii="Myriad Pro" w:hAnsi="Myriad Pro" w:cstheme="minorHAnsi"/>
          <w:szCs w:val="22"/>
        </w:rPr>
        <w:t>Tμήμα</w:t>
      </w:r>
      <w:proofErr w:type="spellEnd"/>
      <w:r w:rsidRPr="0075462D">
        <w:rPr>
          <w:rFonts w:ascii="Myriad Pro" w:hAnsi="Myriad Pro" w:cstheme="minorHAnsi"/>
          <w:szCs w:val="22"/>
        </w:rPr>
        <w:t xml:space="preserve"> 7: Καταγραφή και παρακολούθηση των ειδών θηλαστικών </w:t>
      </w:r>
      <w:r w:rsidR="00F76181">
        <w:rPr>
          <w:rFonts w:ascii="Myriad Pro" w:hAnsi="Myriad Pro" w:cstheme="minorHAnsi"/>
          <w:szCs w:val="22"/>
        </w:rPr>
        <w:tab/>
      </w:r>
      <w:r w:rsidR="00F76181">
        <w:rPr>
          <w:rFonts w:ascii="Myriad Pro" w:hAnsi="Myriad Pro" w:cstheme="minorHAnsi"/>
          <w:szCs w:val="22"/>
        </w:rPr>
        <w:tab/>
      </w:r>
      <w:r w:rsidR="00C43845">
        <w:rPr>
          <w:rFonts w:ascii="Myriad Pro" w:hAnsi="Myriad Pro" w:cstheme="minorHAnsi"/>
          <w:szCs w:val="22"/>
        </w:rPr>
        <w:t>90</w:t>
      </w:r>
      <w:r w:rsidRPr="0075462D">
        <w:rPr>
          <w:rFonts w:ascii="Myriad Pro" w:hAnsi="Myriad Pro" w:cstheme="minorHAnsi"/>
          <w:szCs w:val="22"/>
        </w:rPr>
        <w:t>.000,00 €</w:t>
      </w:r>
    </w:p>
    <w:p w:rsidR="000D5B21" w:rsidRDefault="0075462D">
      <w:pPr>
        <w:pStyle w:val="wfxRecipient"/>
        <w:tabs>
          <w:tab w:val="left" w:pos="0"/>
        </w:tabs>
        <w:spacing w:before="0" w:line="276" w:lineRule="auto"/>
        <w:rPr>
          <w:rFonts w:ascii="Myriad Pro" w:hAnsi="Myriad Pro" w:cstheme="minorHAnsi"/>
          <w:szCs w:val="22"/>
        </w:rPr>
      </w:pPr>
      <w:proofErr w:type="spellStart"/>
      <w:r w:rsidRPr="0075462D">
        <w:rPr>
          <w:rFonts w:ascii="Myriad Pro" w:hAnsi="Myriad Pro" w:cstheme="minorHAnsi"/>
          <w:szCs w:val="22"/>
        </w:rPr>
        <w:t>Tμήμα</w:t>
      </w:r>
      <w:proofErr w:type="spellEnd"/>
      <w:r w:rsidRPr="0075462D">
        <w:rPr>
          <w:rFonts w:ascii="Myriad Pro" w:hAnsi="Myriad Pro" w:cstheme="minorHAnsi"/>
          <w:szCs w:val="22"/>
        </w:rPr>
        <w:t xml:space="preserve"> 8: Καταγραφή και παρακολούθηση των ειδών ασπόνδυλων </w:t>
      </w:r>
      <w:r w:rsidR="00F76181">
        <w:rPr>
          <w:rFonts w:ascii="Myriad Pro" w:hAnsi="Myriad Pro" w:cstheme="minorHAnsi"/>
          <w:szCs w:val="22"/>
        </w:rPr>
        <w:tab/>
      </w:r>
      <w:r w:rsidR="00F76181">
        <w:rPr>
          <w:rFonts w:ascii="Myriad Pro" w:hAnsi="Myriad Pro" w:cstheme="minorHAnsi"/>
          <w:szCs w:val="22"/>
        </w:rPr>
        <w:tab/>
      </w:r>
      <w:r w:rsidR="00C43845">
        <w:rPr>
          <w:rFonts w:ascii="Myriad Pro" w:hAnsi="Myriad Pro" w:cstheme="minorHAnsi"/>
          <w:szCs w:val="22"/>
        </w:rPr>
        <w:t>75</w:t>
      </w:r>
      <w:r w:rsidRPr="0075462D">
        <w:rPr>
          <w:rFonts w:ascii="Myriad Pro" w:hAnsi="Myriad Pro" w:cstheme="minorHAnsi"/>
          <w:szCs w:val="22"/>
        </w:rPr>
        <w:t>.000,00 €</w:t>
      </w:r>
    </w:p>
    <w:p w:rsidR="000D5B21" w:rsidRDefault="0075462D">
      <w:pPr>
        <w:pStyle w:val="wfxRecipient"/>
        <w:tabs>
          <w:tab w:val="left" w:pos="0"/>
        </w:tabs>
        <w:overflowPunct/>
        <w:autoSpaceDE/>
        <w:autoSpaceDN/>
        <w:adjustRightInd/>
        <w:spacing w:before="0" w:after="240" w:line="276" w:lineRule="auto"/>
        <w:textAlignment w:val="auto"/>
        <w:rPr>
          <w:rFonts w:ascii="Myriad Pro" w:hAnsi="Myriad Pro" w:cstheme="minorHAnsi"/>
          <w:szCs w:val="22"/>
        </w:rPr>
      </w:pPr>
      <w:proofErr w:type="spellStart"/>
      <w:r w:rsidRPr="0075462D">
        <w:rPr>
          <w:rFonts w:ascii="Myriad Pro" w:hAnsi="Myriad Pro" w:cstheme="minorHAnsi"/>
          <w:szCs w:val="22"/>
        </w:rPr>
        <w:t>Tμήμα</w:t>
      </w:r>
      <w:proofErr w:type="spellEnd"/>
      <w:r w:rsidRPr="0075462D">
        <w:rPr>
          <w:rFonts w:ascii="Myriad Pro" w:hAnsi="Myriad Pro" w:cstheme="minorHAnsi"/>
          <w:szCs w:val="22"/>
        </w:rPr>
        <w:t xml:space="preserve"> 9: Καταγραφή και παρακολούθηση των ειδών πτηνών </w:t>
      </w:r>
      <w:r w:rsidR="00F76181">
        <w:rPr>
          <w:rFonts w:ascii="Myriad Pro" w:hAnsi="Myriad Pro" w:cstheme="minorHAnsi"/>
          <w:szCs w:val="22"/>
        </w:rPr>
        <w:tab/>
      </w:r>
      <w:r w:rsidR="00F76181">
        <w:rPr>
          <w:rFonts w:ascii="Myriad Pro" w:hAnsi="Myriad Pro" w:cstheme="minorHAnsi"/>
          <w:szCs w:val="22"/>
        </w:rPr>
        <w:tab/>
      </w:r>
      <w:r w:rsidR="00F76181">
        <w:rPr>
          <w:rFonts w:ascii="Myriad Pro" w:hAnsi="Myriad Pro" w:cstheme="minorHAnsi"/>
          <w:szCs w:val="22"/>
        </w:rPr>
        <w:tab/>
      </w:r>
      <w:r w:rsidR="00C43845">
        <w:rPr>
          <w:rFonts w:ascii="Myriad Pro" w:hAnsi="Myriad Pro" w:cstheme="minorHAnsi"/>
          <w:szCs w:val="22"/>
        </w:rPr>
        <w:t>57</w:t>
      </w:r>
      <w:r w:rsidRPr="0075462D">
        <w:rPr>
          <w:rFonts w:ascii="Myriad Pro" w:hAnsi="Myriad Pro" w:cstheme="minorHAnsi"/>
          <w:szCs w:val="22"/>
        </w:rPr>
        <w:t>.</w:t>
      </w:r>
      <w:r w:rsidR="00C43845">
        <w:rPr>
          <w:rFonts w:ascii="Myriad Pro" w:hAnsi="Myriad Pro" w:cstheme="minorHAnsi"/>
          <w:szCs w:val="22"/>
        </w:rPr>
        <w:t>5</w:t>
      </w:r>
      <w:r w:rsidR="00C43845" w:rsidRPr="0075462D">
        <w:rPr>
          <w:rFonts w:ascii="Myriad Pro" w:hAnsi="Myriad Pro" w:cstheme="minorHAnsi"/>
          <w:szCs w:val="22"/>
        </w:rPr>
        <w:t>00</w:t>
      </w:r>
      <w:r w:rsidRPr="0075462D">
        <w:rPr>
          <w:rFonts w:ascii="Myriad Pro" w:hAnsi="Myriad Pro" w:cstheme="minorHAnsi"/>
          <w:szCs w:val="22"/>
        </w:rPr>
        <w:t>,00 €</w:t>
      </w:r>
    </w:p>
    <w:p w:rsidR="000D5B21" w:rsidRDefault="0075462D">
      <w:pPr>
        <w:pStyle w:val="wfxRecipient"/>
        <w:overflowPunct/>
        <w:autoSpaceDE/>
        <w:autoSpaceDN/>
        <w:adjustRightInd/>
        <w:spacing w:before="0" w:line="276" w:lineRule="auto"/>
        <w:textAlignment w:val="auto"/>
        <w:rPr>
          <w:rFonts w:ascii="Myriad Pro" w:hAnsi="Myriad Pro" w:cstheme="minorHAnsi"/>
          <w:szCs w:val="22"/>
        </w:rPr>
      </w:pPr>
      <w:r w:rsidRPr="0075462D">
        <w:rPr>
          <w:rFonts w:ascii="Myriad Pro" w:hAnsi="Myriad Pro" w:cstheme="minorHAnsi"/>
          <w:szCs w:val="22"/>
        </w:rPr>
        <w:t xml:space="preserve">Οι προσφορές θα συνταχθούν στην ελληνική γλώσσα. Οι γενικοί και ειδικοί όροι του διαγωνισμού περιγράφονται αναλυτικά στο τεύχος της Διακήρυξης. </w:t>
      </w:r>
    </w:p>
    <w:p w:rsidR="000D5B21" w:rsidRDefault="0075462D">
      <w:pPr>
        <w:pStyle w:val="wfxRecipient"/>
        <w:overflowPunct/>
        <w:autoSpaceDE/>
        <w:autoSpaceDN/>
        <w:adjustRightInd/>
        <w:spacing w:before="0" w:line="276" w:lineRule="auto"/>
        <w:textAlignment w:val="auto"/>
        <w:rPr>
          <w:rFonts w:ascii="Myriad Pro" w:hAnsi="Myriad Pro" w:cstheme="minorHAnsi"/>
          <w:szCs w:val="22"/>
        </w:rPr>
      </w:pPr>
      <w:r w:rsidRPr="0075462D">
        <w:rPr>
          <w:rFonts w:ascii="Myriad Pro" w:hAnsi="Myriad Pro" w:cstheme="minorHAnsi"/>
          <w:szCs w:val="22"/>
        </w:rPr>
        <w:t xml:space="preserve">Η παραλαβή του τεύχους της Διακήρυξης θα γίνεται κατόπιν υποβολής αίτησης στο Φορέα Διαχείρισης Όρους Πάρνωνα – Υγροτόπου Μουστού, Κέντρο Περιβαλλοντικής Ενημέρωσης Άστρους Β. Κυνουρίας, Τ.Κ. 22001, </w:t>
      </w:r>
      <w:proofErr w:type="spellStart"/>
      <w:r w:rsidRPr="0075462D">
        <w:rPr>
          <w:rFonts w:ascii="Myriad Pro" w:hAnsi="Myriad Pro" w:cstheme="minorHAnsi"/>
          <w:szCs w:val="22"/>
        </w:rPr>
        <w:t>τηλ</w:t>
      </w:r>
      <w:proofErr w:type="spellEnd"/>
      <w:r w:rsidRPr="0075462D">
        <w:rPr>
          <w:rFonts w:ascii="Myriad Pro" w:hAnsi="Myriad Pro" w:cstheme="minorHAnsi"/>
          <w:szCs w:val="22"/>
        </w:rPr>
        <w:t xml:space="preserve">. 2755022021, φαξ 2755022025 εντός έξι (6) εργάσιμων ημερών από την υποβολή της αίτησης. Το πλήρες κείμενο της Διακήρυξης διατίθεται και στην ηλεκτρονική διεύθυνση </w:t>
      </w:r>
      <w:proofErr w:type="spellStart"/>
      <w:r w:rsidRPr="0075462D">
        <w:rPr>
          <w:rFonts w:ascii="Myriad Pro" w:hAnsi="Myriad Pro" w:cstheme="minorHAnsi"/>
          <w:szCs w:val="22"/>
        </w:rPr>
        <w:t>www</w:t>
      </w:r>
      <w:proofErr w:type="spellEnd"/>
      <w:r w:rsidRPr="0075462D">
        <w:rPr>
          <w:rFonts w:ascii="Myriad Pro" w:hAnsi="Myriad Pro" w:cstheme="minorHAnsi"/>
          <w:szCs w:val="22"/>
        </w:rPr>
        <w:t>.</w:t>
      </w:r>
      <w:proofErr w:type="spellStart"/>
      <w:r w:rsidRPr="0075462D">
        <w:rPr>
          <w:rFonts w:ascii="Myriad Pro" w:hAnsi="Myriad Pro" w:cstheme="minorHAnsi"/>
          <w:szCs w:val="22"/>
          <w:lang w:val="en-US"/>
        </w:rPr>
        <w:t>fdparnonas</w:t>
      </w:r>
      <w:proofErr w:type="spellEnd"/>
      <w:r w:rsidRPr="0075462D">
        <w:rPr>
          <w:rFonts w:ascii="Myriad Pro" w:hAnsi="Myriad Pro" w:cstheme="minorHAnsi"/>
          <w:szCs w:val="22"/>
        </w:rPr>
        <w:t>.</w:t>
      </w:r>
      <w:proofErr w:type="spellStart"/>
      <w:r w:rsidRPr="0075462D">
        <w:rPr>
          <w:rFonts w:ascii="Myriad Pro" w:hAnsi="Myriad Pro" w:cstheme="minorHAnsi"/>
          <w:szCs w:val="22"/>
        </w:rPr>
        <w:t>gr</w:t>
      </w:r>
      <w:proofErr w:type="spellEnd"/>
      <w:r w:rsidRPr="0075462D">
        <w:rPr>
          <w:rFonts w:ascii="Myriad Pro" w:hAnsi="Myriad Pro" w:cstheme="minorHAnsi"/>
          <w:szCs w:val="22"/>
        </w:rPr>
        <w:t>.</w:t>
      </w:r>
    </w:p>
    <w:p w:rsidR="000D5B21" w:rsidRDefault="0075462D">
      <w:pPr>
        <w:pStyle w:val="wfxRecipient"/>
        <w:overflowPunct/>
        <w:autoSpaceDE/>
        <w:autoSpaceDN/>
        <w:adjustRightInd/>
        <w:spacing w:before="0" w:line="276" w:lineRule="auto"/>
        <w:textAlignment w:val="auto"/>
        <w:rPr>
          <w:rFonts w:ascii="Myriad Pro" w:hAnsi="Myriad Pro" w:cstheme="minorHAnsi"/>
          <w:szCs w:val="22"/>
        </w:rPr>
      </w:pPr>
      <w:r w:rsidRPr="0075462D">
        <w:rPr>
          <w:rFonts w:ascii="Myriad Pro" w:hAnsi="Myriad Pro" w:cstheme="minorHAnsi"/>
          <w:szCs w:val="22"/>
        </w:rPr>
        <w:t xml:space="preserve">Καταληκτική ημερομηνία υποβολής των προσφορών ορίζεται η </w:t>
      </w:r>
      <w:r w:rsidR="0001273F">
        <w:rPr>
          <w:rFonts w:ascii="Myriad Pro" w:hAnsi="Myriad Pro" w:cstheme="minorHAnsi"/>
          <w:szCs w:val="22"/>
        </w:rPr>
        <w:t>7</w:t>
      </w:r>
      <w:r w:rsidR="0001273F" w:rsidRPr="0001273F">
        <w:rPr>
          <w:rFonts w:ascii="Myriad Pro" w:hAnsi="Myriad Pro" w:cstheme="minorHAnsi"/>
          <w:szCs w:val="22"/>
          <w:vertAlign w:val="superscript"/>
        </w:rPr>
        <w:t>η</w:t>
      </w:r>
      <w:r w:rsidR="0001273F">
        <w:rPr>
          <w:rFonts w:ascii="Myriad Pro" w:hAnsi="Myriad Pro" w:cstheme="minorHAnsi"/>
          <w:szCs w:val="22"/>
        </w:rPr>
        <w:t xml:space="preserve"> </w:t>
      </w:r>
      <w:proofErr w:type="spellStart"/>
      <w:r w:rsidR="0001273F">
        <w:rPr>
          <w:rFonts w:ascii="Myriad Pro" w:hAnsi="Myriad Pro" w:cstheme="minorHAnsi"/>
          <w:szCs w:val="22"/>
        </w:rPr>
        <w:t>Μαϊου</w:t>
      </w:r>
      <w:proofErr w:type="spellEnd"/>
      <w:r w:rsidR="0001273F">
        <w:rPr>
          <w:rFonts w:ascii="Myriad Pro" w:hAnsi="Myriad Pro" w:cstheme="minorHAnsi"/>
          <w:szCs w:val="22"/>
        </w:rPr>
        <w:t xml:space="preserve"> </w:t>
      </w:r>
      <w:r w:rsidR="00982196" w:rsidRPr="0075462D">
        <w:rPr>
          <w:rFonts w:ascii="Myriad Pro" w:hAnsi="Myriad Pro" w:cstheme="minorHAnsi"/>
          <w:szCs w:val="22"/>
        </w:rPr>
        <w:t>201</w:t>
      </w:r>
      <w:r w:rsidR="00982196">
        <w:rPr>
          <w:rFonts w:ascii="Myriad Pro" w:hAnsi="Myriad Pro" w:cstheme="minorHAnsi"/>
          <w:szCs w:val="22"/>
        </w:rPr>
        <w:t>3</w:t>
      </w:r>
      <w:r w:rsidR="00982196" w:rsidRPr="0075462D">
        <w:rPr>
          <w:rFonts w:ascii="Myriad Pro" w:hAnsi="Myriad Pro" w:cstheme="minorHAnsi"/>
          <w:szCs w:val="22"/>
        </w:rPr>
        <w:t xml:space="preserve"> </w:t>
      </w:r>
      <w:r w:rsidRPr="0075462D">
        <w:rPr>
          <w:rFonts w:ascii="Myriad Pro" w:hAnsi="Myriad Pro" w:cstheme="minorHAnsi"/>
          <w:szCs w:val="22"/>
        </w:rPr>
        <w:t xml:space="preserve">ημέρα </w:t>
      </w:r>
      <w:r w:rsidR="0001273F">
        <w:rPr>
          <w:rFonts w:ascii="Myriad Pro" w:hAnsi="Myriad Pro" w:cstheme="minorHAnsi"/>
          <w:szCs w:val="22"/>
        </w:rPr>
        <w:t xml:space="preserve">Τρίτη </w:t>
      </w:r>
      <w:r w:rsidRPr="0075462D">
        <w:rPr>
          <w:rFonts w:ascii="Myriad Pro" w:hAnsi="Myriad Pro" w:cstheme="minorHAnsi"/>
          <w:szCs w:val="22"/>
        </w:rPr>
        <w:t xml:space="preserve">και ώρα </w:t>
      </w:r>
      <w:r w:rsidR="0001273F">
        <w:rPr>
          <w:rFonts w:ascii="Myriad Pro" w:hAnsi="Myriad Pro" w:cstheme="minorHAnsi"/>
          <w:szCs w:val="22"/>
        </w:rPr>
        <w:t>14.00.</w:t>
      </w:r>
      <w:r w:rsidRPr="0075462D">
        <w:rPr>
          <w:rFonts w:ascii="Myriad Pro" w:hAnsi="Myriad Pro" w:cstheme="minorHAnsi"/>
          <w:szCs w:val="22"/>
        </w:rPr>
        <w:t xml:space="preserve"> Ημερομηνία διενέργειας του διαγωνισμού ορίζεται η </w:t>
      </w:r>
      <w:r w:rsidR="0001273F">
        <w:rPr>
          <w:rFonts w:ascii="Myriad Pro" w:hAnsi="Myriad Pro" w:cstheme="minorHAnsi"/>
          <w:szCs w:val="22"/>
        </w:rPr>
        <w:t>8</w:t>
      </w:r>
      <w:r w:rsidR="0001273F" w:rsidRPr="0001273F">
        <w:rPr>
          <w:rFonts w:ascii="Myriad Pro" w:hAnsi="Myriad Pro" w:cstheme="minorHAnsi"/>
          <w:szCs w:val="22"/>
          <w:vertAlign w:val="superscript"/>
        </w:rPr>
        <w:t>η</w:t>
      </w:r>
      <w:r w:rsidR="0001273F">
        <w:rPr>
          <w:rFonts w:ascii="Myriad Pro" w:hAnsi="Myriad Pro" w:cstheme="minorHAnsi"/>
          <w:szCs w:val="22"/>
        </w:rPr>
        <w:t xml:space="preserve"> </w:t>
      </w:r>
      <w:proofErr w:type="spellStart"/>
      <w:r w:rsidR="0001273F">
        <w:rPr>
          <w:rFonts w:ascii="Myriad Pro" w:hAnsi="Myriad Pro" w:cstheme="minorHAnsi"/>
          <w:szCs w:val="22"/>
        </w:rPr>
        <w:t>Μαϊου</w:t>
      </w:r>
      <w:proofErr w:type="spellEnd"/>
      <w:r w:rsidR="0001273F">
        <w:rPr>
          <w:rFonts w:ascii="Myriad Pro" w:hAnsi="Myriad Pro" w:cstheme="minorHAnsi"/>
          <w:szCs w:val="22"/>
        </w:rPr>
        <w:t xml:space="preserve"> </w:t>
      </w:r>
      <w:r w:rsidR="00982196" w:rsidRPr="0075462D">
        <w:rPr>
          <w:rFonts w:ascii="Myriad Pro" w:hAnsi="Myriad Pro" w:cstheme="minorHAnsi"/>
          <w:szCs w:val="22"/>
        </w:rPr>
        <w:t>201</w:t>
      </w:r>
      <w:r w:rsidR="00982196">
        <w:rPr>
          <w:rFonts w:ascii="Myriad Pro" w:hAnsi="Myriad Pro" w:cstheme="minorHAnsi"/>
          <w:szCs w:val="22"/>
        </w:rPr>
        <w:t>3</w:t>
      </w:r>
      <w:r w:rsidR="00982196" w:rsidRPr="0075462D">
        <w:rPr>
          <w:rFonts w:ascii="Myriad Pro" w:hAnsi="Myriad Pro" w:cstheme="minorHAnsi"/>
          <w:szCs w:val="22"/>
        </w:rPr>
        <w:t xml:space="preserve"> </w:t>
      </w:r>
      <w:r w:rsidRPr="0075462D">
        <w:rPr>
          <w:rFonts w:ascii="Myriad Pro" w:hAnsi="Myriad Pro" w:cstheme="minorHAnsi"/>
          <w:szCs w:val="22"/>
        </w:rPr>
        <w:t xml:space="preserve">ημέρα </w:t>
      </w:r>
      <w:r w:rsidR="0001273F">
        <w:rPr>
          <w:rFonts w:ascii="Myriad Pro" w:hAnsi="Myriad Pro" w:cstheme="minorHAnsi"/>
          <w:szCs w:val="22"/>
        </w:rPr>
        <w:t xml:space="preserve">Τετάρτη </w:t>
      </w:r>
      <w:r w:rsidRPr="0075462D">
        <w:rPr>
          <w:rFonts w:ascii="Myriad Pro" w:hAnsi="Myriad Pro" w:cstheme="minorHAnsi"/>
          <w:szCs w:val="22"/>
        </w:rPr>
        <w:t xml:space="preserve">και ώρα </w:t>
      </w:r>
      <w:r w:rsidR="0001273F">
        <w:rPr>
          <w:rFonts w:ascii="Myriad Pro" w:hAnsi="Myriad Pro" w:cstheme="minorHAnsi"/>
          <w:szCs w:val="22"/>
        </w:rPr>
        <w:t>09.00π.μ.</w:t>
      </w:r>
      <w:r w:rsidRPr="0075462D">
        <w:rPr>
          <w:rFonts w:ascii="Myriad Pro" w:hAnsi="Myriad Pro" w:cstheme="minorHAnsi"/>
          <w:szCs w:val="22"/>
        </w:rPr>
        <w:t xml:space="preserve"> στα γραφεία Φορέα Διαχείρισης Όρους Πάρνωνα – Υγροτόπου Μουστού, Κέντρο Περιβαλλοντικής Ενημέρωσης Άστρους Β. Κυνουρίας, Τ.Κ. 22001. Προσφορές που θα υποβληθούν μετά την παραπάνω ημερομηνία και ώρα είναι εκπρόθεσμες, δεν παραλαμβάνονται ούτε αξιολογούνται αλλά επιστρέφονται.</w:t>
      </w:r>
    </w:p>
    <w:p w:rsidR="000D5B21" w:rsidRDefault="0075462D">
      <w:pPr>
        <w:pStyle w:val="wfxRecipient"/>
        <w:overflowPunct/>
        <w:autoSpaceDE/>
        <w:autoSpaceDN/>
        <w:adjustRightInd/>
        <w:spacing w:before="0" w:line="276" w:lineRule="auto"/>
        <w:textAlignment w:val="auto"/>
        <w:rPr>
          <w:rFonts w:ascii="Myriad Pro" w:hAnsi="Myriad Pro" w:cstheme="minorHAnsi"/>
          <w:szCs w:val="22"/>
        </w:rPr>
      </w:pPr>
      <w:r w:rsidRPr="0075462D">
        <w:rPr>
          <w:rFonts w:ascii="Myriad Pro" w:hAnsi="Myriad Pro" w:cstheme="minorHAnsi"/>
          <w:szCs w:val="22"/>
        </w:rPr>
        <w:t>Η αποσφράγιση των προσφορών θα γίνει παρουσία των προσφερόντων ή των εξουσιοδοτημένων εκπροσώπων τους. Ο χρόνος ισχύος των προσφορών είναι εκατόν ογδόντα (180) ημερολογιακές ημέρες προσμετρούμενες από την επομένη της ημέρας διενέργειας του διαγωνισμού.</w:t>
      </w:r>
    </w:p>
    <w:p w:rsidR="000D5B21" w:rsidRDefault="0075462D">
      <w:pPr>
        <w:autoSpaceDE w:val="0"/>
        <w:autoSpaceDN w:val="0"/>
        <w:adjustRightInd w:val="0"/>
        <w:spacing w:line="276" w:lineRule="auto"/>
        <w:jc w:val="both"/>
        <w:rPr>
          <w:rFonts w:ascii="Myriad Pro" w:hAnsi="Myriad Pro" w:cstheme="minorHAnsi"/>
          <w:sz w:val="22"/>
          <w:szCs w:val="22"/>
          <w:lang w:eastAsia="en-US"/>
        </w:rPr>
      </w:pPr>
      <w:r w:rsidRPr="0075462D">
        <w:rPr>
          <w:rFonts w:ascii="Myriad Pro" w:hAnsi="Myriad Pro" w:cstheme="minorHAnsi"/>
          <w:sz w:val="22"/>
          <w:szCs w:val="22"/>
          <w:lang w:eastAsia="en-US"/>
        </w:rPr>
        <w:t>Οι προσφέροντες οφείλουν με ποινή αποκλεισμού, μαζί με την προσφορά, να καταθέσουν εγγύηση συμμετοχής τους στο Διαγωνισμό, της οποίας το ποσό θα πρέπει να καλύπτει το 5% της συνολικής προϋπολογισθείσας δαπάνης, περιλαμβανομένου του Φ.Π.Α, του Τμήματος για το οποίο υποβάλλεται προσφορά, δηλαδή:</w:t>
      </w:r>
    </w:p>
    <w:p w:rsidR="000D5B21" w:rsidRDefault="0075462D">
      <w:pPr>
        <w:pStyle w:val="wfxRecipient"/>
        <w:spacing w:before="0" w:line="276" w:lineRule="auto"/>
        <w:rPr>
          <w:rFonts w:ascii="Myriad Pro" w:hAnsi="Myriad Pro" w:cstheme="minorHAnsi"/>
          <w:szCs w:val="22"/>
        </w:rPr>
      </w:pPr>
      <w:r w:rsidRPr="0075462D">
        <w:rPr>
          <w:rFonts w:ascii="Myriad Pro" w:hAnsi="Myriad Pro" w:cstheme="minorHAnsi"/>
          <w:szCs w:val="22"/>
        </w:rPr>
        <w:t xml:space="preserve">1ο </w:t>
      </w:r>
      <w:proofErr w:type="spellStart"/>
      <w:r w:rsidRPr="0075462D">
        <w:rPr>
          <w:rFonts w:ascii="Myriad Pro" w:hAnsi="Myriad Pro" w:cstheme="minorHAnsi"/>
          <w:szCs w:val="22"/>
        </w:rPr>
        <w:t>Tμήμα</w:t>
      </w:r>
      <w:proofErr w:type="spellEnd"/>
      <w:r w:rsidRPr="0075462D">
        <w:rPr>
          <w:rFonts w:ascii="Myriad Pro" w:hAnsi="Myriad Pro" w:cstheme="minorHAnsi"/>
          <w:szCs w:val="22"/>
        </w:rPr>
        <w:t xml:space="preserve">: Εγγύηση Συμμετοχής ποσού </w:t>
      </w:r>
      <w:r w:rsidR="00F76181">
        <w:rPr>
          <w:rFonts w:ascii="Myriad Pro" w:hAnsi="Myriad Pro" w:cstheme="minorHAnsi"/>
          <w:szCs w:val="22"/>
        </w:rPr>
        <w:tab/>
      </w:r>
      <w:r w:rsidR="00982196">
        <w:rPr>
          <w:rFonts w:ascii="Myriad Pro" w:hAnsi="Myriad Pro" w:cstheme="minorHAnsi"/>
          <w:szCs w:val="22"/>
        </w:rPr>
        <w:t>1</w:t>
      </w:r>
      <w:r w:rsidRPr="0075462D">
        <w:rPr>
          <w:rFonts w:ascii="Myriad Pro" w:hAnsi="Myriad Pro" w:cstheme="minorHAnsi"/>
          <w:szCs w:val="22"/>
        </w:rPr>
        <w:t>.</w:t>
      </w:r>
      <w:r w:rsidR="00982196">
        <w:rPr>
          <w:rFonts w:ascii="Myriad Pro" w:hAnsi="Myriad Pro" w:cstheme="minorHAnsi"/>
          <w:szCs w:val="22"/>
        </w:rPr>
        <w:t>75</w:t>
      </w:r>
      <w:r w:rsidR="00982196" w:rsidRPr="0075462D">
        <w:rPr>
          <w:rFonts w:ascii="Myriad Pro" w:hAnsi="Myriad Pro" w:cstheme="minorHAnsi"/>
          <w:szCs w:val="22"/>
        </w:rPr>
        <w:t>0</w:t>
      </w:r>
      <w:r w:rsidRPr="0075462D">
        <w:rPr>
          <w:rFonts w:ascii="Myriad Pro" w:hAnsi="Myriad Pro" w:cstheme="minorHAnsi"/>
          <w:szCs w:val="22"/>
        </w:rPr>
        <w:t xml:space="preserve">,00€ </w:t>
      </w:r>
    </w:p>
    <w:p w:rsidR="000D5B21" w:rsidRDefault="0075462D">
      <w:pPr>
        <w:pStyle w:val="wfxRecipient"/>
        <w:spacing w:before="0" w:line="276" w:lineRule="auto"/>
        <w:rPr>
          <w:rFonts w:ascii="Myriad Pro" w:hAnsi="Myriad Pro" w:cstheme="minorHAnsi"/>
          <w:szCs w:val="22"/>
        </w:rPr>
      </w:pPr>
      <w:r w:rsidRPr="0075462D">
        <w:rPr>
          <w:rFonts w:ascii="Myriad Pro" w:hAnsi="Myriad Pro" w:cstheme="minorHAnsi"/>
          <w:szCs w:val="22"/>
        </w:rPr>
        <w:t xml:space="preserve">2ο </w:t>
      </w:r>
      <w:proofErr w:type="spellStart"/>
      <w:r w:rsidRPr="0075462D">
        <w:rPr>
          <w:rFonts w:ascii="Myriad Pro" w:hAnsi="Myriad Pro" w:cstheme="minorHAnsi"/>
          <w:szCs w:val="22"/>
        </w:rPr>
        <w:t>Tμήμα</w:t>
      </w:r>
      <w:proofErr w:type="spellEnd"/>
      <w:r w:rsidRPr="0075462D">
        <w:rPr>
          <w:rFonts w:ascii="Myriad Pro" w:hAnsi="Myriad Pro" w:cstheme="minorHAnsi"/>
          <w:szCs w:val="22"/>
        </w:rPr>
        <w:t xml:space="preserve">: Εγγύηση Συμμετοχής ποσού </w:t>
      </w:r>
      <w:r w:rsidR="00F76181">
        <w:rPr>
          <w:rFonts w:ascii="Myriad Pro" w:hAnsi="Myriad Pro" w:cstheme="minorHAnsi"/>
          <w:szCs w:val="22"/>
        </w:rPr>
        <w:tab/>
      </w:r>
      <w:r w:rsidR="00982196">
        <w:rPr>
          <w:rFonts w:ascii="Myriad Pro" w:hAnsi="Myriad Pro" w:cstheme="minorHAnsi"/>
          <w:szCs w:val="22"/>
        </w:rPr>
        <w:t>1</w:t>
      </w:r>
      <w:r w:rsidRPr="0075462D">
        <w:rPr>
          <w:rFonts w:ascii="Myriad Pro" w:hAnsi="Myriad Pro" w:cstheme="minorHAnsi"/>
          <w:szCs w:val="22"/>
        </w:rPr>
        <w:t>.</w:t>
      </w:r>
      <w:r w:rsidR="00982196">
        <w:rPr>
          <w:rFonts w:ascii="Myriad Pro" w:hAnsi="Myriad Pro" w:cstheme="minorHAnsi"/>
          <w:szCs w:val="22"/>
        </w:rPr>
        <w:t>75</w:t>
      </w:r>
      <w:r w:rsidR="00982196" w:rsidRPr="0075462D">
        <w:rPr>
          <w:rFonts w:ascii="Myriad Pro" w:hAnsi="Myriad Pro" w:cstheme="minorHAnsi"/>
          <w:szCs w:val="22"/>
        </w:rPr>
        <w:t>0</w:t>
      </w:r>
      <w:r w:rsidRPr="0075462D">
        <w:rPr>
          <w:rFonts w:ascii="Myriad Pro" w:hAnsi="Myriad Pro" w:cstheme="minorHAnsi"/>
          <w:szCs w:val="22"/>
        </w:rPr>
        <w:t>,00€</w:t>
      </w:r>
    </w:p>
    <w:p w:rsidR="000D5B21" w:rsidRDefault="0075462D">
      <w:pPr>
        <w:pStyle w:val="wfxRecipient"/>
        <w:spacing w:before="0" w:line="276" w:lineRule="auto"/>
        <w:rPr>
          <w:rFonts w:ascii="Myriad Pro" w:hAnsi="Myriad Pro" w:cstheme="minorHAnsi"/>
          <w:szCs w:val="22"/>
        </w:rPr>
      </w:pPr>
      <w:r w:rsidRPr="0075462D">
        <w:rPr>
          <w:rFonts w:ascii="Myriad Pro" w:hAnsi="Myriad Pro" w:cstheme="minorHAnsi"/>
          <w:szCs w:val="22"/>
        </w:rPr>
        <w:t xml:space="preserve">3ο </w:t>
      </w:r>
      <w:proofErr w:type="spellStart"/>
      <w:r w:rsidRPr="0075462D">
        <w:rPr>
          <w:rFonts w:ascii="Myriad Pro" w:hAnsi="Myriad Pro" w:cstheme="minorHAnsi"/>
          <w:szCs w:val="22"/>
        </w:rPr>
        <w:t>Tμήμα</w:t>
      </w:r>
      <w:proofErr w:type="spellEnd"/>
      <w:r w:rsidRPr="0075462D">
        <w:rPr>
          <w:rFonts w:ascii="Myriad Pro" w:hAnsi="Myriad Pro" w:cstheme="minorHAnsi"/>
          <w:szCs w:val="22"/>
        </w:rPr>
        <w:t xml:space="preserve">: Εγγύηση Συμμετοχής ποσού </w:t>
      </w:r>
      <w:r w:rsidR="00F76181">
        <w:rPr>
          <w:rFonts w:ascii="Myriad Pro" w:hAnsi="Myriad Pro" w:cstheme="minorHAnsi"/>
          <w:szCs w:val="22"/>
        </w:rPr>
        <w:tab/>
      </w:r>
      <w:r w:rsidR="00EA0124" w:rsidRPr="0001273F">
        <w:rPr>
          <w:rFonts w:ascii="Myriad Pro" w:hAnsi="Myriad Pro" w:cstheme="minorHAnsi"/>
          <w:szCs w:val="22"/>
        </w:rPr>
        <w:t xml:space="preserve">    </w:t>
      </w:r>
      <w:r w:rsidR="00982196">
        <w:rPr>
          <w:rFonts w:ascii="Myriad Pro" w:hAnsi="Myriad Pro" w:cstheme="minorHAnsi"/>
          <w:szCs w:val="22"/>
        </w:rPr>
        <w:t>625</w:t>
      </w:r>
      <w:r w:rsidRPr="0075462D">
        <w:rPr>
          <w:rFonts w:ascii="Myriad Pro" w:hAnsi="Myriad Pro" w:cstheme="minorHAnsi"/>
          <w:szCs w:val="22"/>
        </w:rPr>
        <w:t>,00€</w:t>
      </w:r>
    </w:p>
    <w:p w:rsidR="000D5B21" w:rsidRDefault="0075462D">
      <w:pPr>
        <w:pStyle w:val="wfxRecipient"/>
        <w:spacing w:before="0" w:line="276" w:lineRule="auto"/>
        <w:rPr>
          <w:rFonts w:ascii="Myriad Pro" w:hAnsi="Myriad Pro" w:cstheme="minorHAnsi"/>
          <w:szCs w:val="22"/>
        </w:rPr>
      </w:pPr>
      <w:r w:rsidRPr="0075462D">
        <w:rPr>
          <w:rFonts w:ascii="Myriad Pro" w:hAnsi="Myriad Pro" w:cstheme="minorHAnsi"/>
          <w:szCs w:val="22"/>
        </w:rPr>
        <w:t xml:space="preserve">4ο </w:t>
      </w:r>
      <w:proofErr w:type="spellStart"/>
      <w:r w:rsidRPr="0075462D">
        <w:rPr>
          <w:rFonts w:ascii="Myriad Pro" w:hAnsi="Myriad Pro" w:cstheme="minorHAnsi"/>
          <w:szCs w:val="22"/>
        </w:rPr>
        <w:t>Tμήμα</w:t>
      </w:r>
      <w:proofErr w:type="spellEnd"/>
      <w:r w:rsidRPr="0075462D">
        <w:rPr>
          <w:rFonts w:ascii="Myriad Pro" w:hAnsi="Myriad Pro" w:cstheme="minorHAnsi"/>
          <w:szCs w:val="22"/>
        </w:rPr>
        <w:t xml:space="preserve">: Εγγύηση Συμμετοχής ποσού </w:t>
      </w:r>
      <w:r w:rsidR="00F76181">
        <w:rPr>
          <w:rFonts w:ascii="Myriad Pro" w:hAnsi="Myriad Pro" w:cstheme="minorHAnsi"/>
          <w:szCs w:val="22"/>
        </w:rPr>
        <w:tab/>
      </w:r>
      <w:r w:rsidR="00982196">
        <w:rPr>
          <w:rFonts w:ascii="Myriad Pro" w:hAnsi="Myriad Pro" w:cstheme="minorHAnsi"/>
          <w:szCs w:val="22"/>
        </w:rPr>
        <w:t>2</w:t>
      </w:r>
      <w:r w:rsidRPr="0075462D">
        <w:rPr>
          <w:rFonts w:ascii="Myriad Pro" w:hAnsi="Myriad Pro" w:cstheme="minorHAnsi"/>
          <w:szCs w:val="22"/>
        </w:rPr>
        <w:t>.</w:t>
      </w:r>
      <w:r w:rsidR="00982196">
        <w:rPr>
          <w:rFonts w:ascii="Myriad Pro" w:hAnsi="Myriad Pro" w:cstheme="minorHAnsi"/>
          <w:szCs w:val="22"/>
        </w:rPr>
        <w:t>15</w:t>
      </w:r>
      <w:r w:rsidR="00982196" w:rsidRPr="0075462D">
        <w:rPr>
          <w:rFonts w:ascii="Myriad Pro" w:hAnsi="Myriad Pro" w:cstheme="minorHAnsi"/>
          <w:szCs w:val="22"/>
        </w:rPr>
        <w:t>0</w:t>
      </w:r>
      <w:r w:rsidRPr="0075462D">
        <w:rPr>
          <w:rFonts w:ascii="Myriad Pro" w:hAnsi="Myriad Pro" w:cstheme="minorHAnsi"/>
          <w:szCs w:val="22"/>
        </w:rPr>
        <w:t>,00€</w:t>
      </w:r>
    </w:p>
    <w:p w:rsidR="000D5B21" w:rsidRDefault="0075462D">
      <w:pPr>
        <w:pStyle w:val="wfxRecipient"/>
        <w:spacing w:before="0" w:line="276" w:lineRule="auto"/>
        <w:rPr>
          <w:rFonts w:ascii="Myriad Pro" w:hAnsi="Myriad Pro" w:cstheme="minorHAnsi"/>
          <w:szCs w:val="22"/>
        </w:rPr>
      </w:pPr>
      <w:r w:rsidRPr="0075462D">
        <w:rPr>
          <w:rFonts w:ascii="Myriad Pro" w:hAnsi="Myriad Pro" w:cstheme="minorHAnsi"/>
          <w:szCs w:val="22"/>
        </w:rPr>
        <w:t xml:space="preserve">5ο </w:t>
      </w:r>
      <w:proofErr w:type="spellStart"/>
      <w:r w:rsidRPr="0075462D">
        <w:rPr>
          <w:rFonts w:ascii="Myriad Pro" w:hAnsi="Myriad Pro" w:cstheme="minorHAnsi"/>
          <w:szCs w:val="22"/>
        </w:rPr>
        <w:t>Tμήμα</w:t>
      </w:r>
      <w:proofErr w:type="spellEnd"/>
      <w:r w:rsidRPr="0075462D">
        <w:rPr>
          <w:rFonts w:ascii="Myriad Pro" w:hAnsi="Myriad Pro" w:cstheme="minorHAnsi"/>
          <w:szCs w:val="22"/>
        </w:rPr>
        <w:t xml:space="preserve">: Εγγύηση Συμμετοχής ποσού </w:t>
      </w:r>
      <w:r w:rsidR="00F76181">
        <w:rPr>
          <w:rFonts w:ascii="Myriad Pro" w:hAnsi="Myriad Pro" w:cstheme="minorHAnsi"/>
          <w:szCs w:val="22"/>
        </w:rPr>
        <w:tab/>
      </w:r>
      <w:r w:rsidR="00982196">
        <w:rPr>
          <w:rFonts w:ascii="Myriad Pro" w:hAnsi="Myriad Pro" w:cstheme="minorHAnsi"/>
          <w:szCs w:val="22"/>
        </w:rPr>
        <w:t>3</w:t>
      </w:r>
      <w:r w:rsidRPr="0075462D">
        <w:rPr>
          <w:rFonts w:ascii="Myriad Pro" w:hAnsi="Myriad Pro" w:cstheme="minorHAnsi"/>
          <w:szCs w:val="22"/>
        </w:rPr>
        <w:t>.</w:t>
      </w:r>
      <w:r w:rsidR="00982196">
        <w:rPr>
          <w:rFonts w:ascii="Myriad Pro" w:hAnsi="Myriad Pro" w:cstheme="minorHAnsi"/>
          <w:szCs w:val="22"/>
        </w:rPr>
        <w:t>75</w:t>
      </w:r>
      <w:r w:rsidR="00982196" w:rsidRPr="0075462D">
        <w:rPr>
          <w:rFonts w:ascii="Myriad Pro" w:hAnsi="Myriad Pro" w:cstheme="minorHAnsi"/>
          <w:szCs w:val="22"/>
        </w:rPr>
        <w:t>0</w:t>
      </w:r>
      <w:r w:rsidRPr="0075462D">
        <w:rPr>
          <w:rFonts w:ascii="Myriad Pro" w:hAnsi="Myriad Pro" w:cstheme="minorHAnsi"/>
          <w:szCs w:val="22"/>
        </w:rPr>
        <w:t>,00€</w:t>
      </w:r>
    </w:p>
    <w:p w:rsidR="000D5B21" w:rsidRDefault="0075462D">
      <w:pPr>
        <w:pStyle w:val="wfxRecipient"/>
        <w:spacing w:before="0" w:line="276" w:lineRule="auto"/>
        <w:rPr>
          <w:rFonts w:ascii="Myriad Pro" w:hAnsi="Myriad Pro" w:cstheme="minorHAnsi"/>
          <w:szCs w:val="22"/>
        </w:rPr>
      </w:pPr>
      <w:r w:rsidRPr="0075462D">
        <w:rPr>
          <w:rFonts w:ascii="Myriad Pro" w:hAnsi="Myriad Pro" w:cstheme="minorHAnsi"/>
          <w:szCs w:val="22"/>
        </w:rPr>
        <w:t xml:space="preserve">6ο </w:t>
      </w:r>
      <w:proofErr w:type="spellStart"/>
      <w:r w:rsidRPr="0075462D">
        <w:rPr>
          <w:rFonts w:ascii="Myriad Pro" w:hAnsi="Myriad Pro" w:cstheme="minorHAnsi"/>
          <w:szCs w:val="22"/>
        </w:rPr>
        <w:t>Tμήμα</w:t>
      </w:r>
      <w:proofErr w:type="spellEnd"/>
      <w:r w:rsidRPr="0075462D">
        <w:rPr>
          <w:rFonts w:ascii="Myriad Pro" w:hAnsi="Myriad Pro" w:cstheme="minorHAnsi"/>
          <w:szCs w:val="22"/>
        </w:rPr>
        <w:t xml:space="preserve">: Εγγύηση Συμμετοχής ποσού </w:t>
      </w:r>
      <w:r w:rsidR="00F76181">
        <w:rPr>
          <w:rFonts w:ascii="Myriad Pro" w:hAnsi="Myriad Pro" w:cstheme="minorHAnsi"/>
          <w:szCs w:val="22"/>
        </w:rPr>
        <w:tab/>
      </w:r>
      <w:r w:rsidR="00982196">
        <w:rPr>
          <w:rFonts w:ascii="Myriad Pro" w:hAnsi="Myriad Pro" w:cstheme="minorHAnsi"/>
          <w:szCs w:val="22"/>
        </w:rPr>
        <w:t>3</w:t>
      </w:r>
      <w:r w:rsidRPr="0075462D">
        <w:rPr>
          <w:rFonts w:ascii="Myriad Pro" w:hAnsi="Myriad Pro" w:cstheme="minorHAnsi"/>
          <w:szCs w:val="22"/>
        </w:rPr>
        <w:t>.</w:t>
      </w:r>
      <w:r w:rsidR="00982196">
        <w:rPr>
          <w:rFonts w:ascii="Myriad Pro" w:hAnsi="Myriad Pro" w:cstheme="minorHAnsi"/>
          <w:szCs w:val="22"/>
        </w:rPr>
        <w:t>25</w:t>
      </w:r>
      <w:r w:rsidR="00982196" w:rsidRPr="0075462D">
        <w:rPr>
          <w:rFonts w:ascii="Myriad Pro" w:hAnsi="Myriad Pro" w:cstheme="minorHAnsi"/>
          <w:szCs w:val="22"/>
        </w:rPr>
        <w:t>0</w:t>
      </w:r>
      <w:r w:rsidRPr="0075462D">
        <w:rPr>
          <w:rFonts w:ascii="Myriad Pro" w:hAnsi="Myriad Pro" w:cstheme="minorHAnsi"/>
          <w:szCs w:val="22"/>
        </w:rPr>
        <w:t>,00€</w:t>
      </w:r>
    </w:p>
    <w:p w:rsidR="000D5B21" w:rsidRDefault="0075462D">
      <w:pPr>
        <w:pStyle w:val="wfxRecipient"/>
        <w:spacing w:before="0" w:line="276" w:lineRule="auto"/>
        <w:rPr>
          <w:rFonts w:ascii="Myriad Pro" w:hAnsi="Myriad Pro" w:cstheme="minorHAnsi"/>
          <w:szCs w:val="22"/>
        </w:rPr>
      </w:pPr>
      <w:r w:rsidRPr="0075462D">
        <w:rPr>
          <w:rFonts w:ascii="Myriad Pro" w:hAnsi="Myriad Pro" w:cstheme="minorHAnsi"/>
          <w:szCs w:val="22"/>
        </w:rPr>
        <w:t xml:space="preserve">7ο </w:t>
      </w:r>
      <w:proofErr w:type="spellStart"/>
      <w:r w:rsidRPr="0075462D">
        <w:rPr>
          <w:rFonts w:ascii="Myriad Pro" w:hAnsi="Myriad Pro" w:cstheme="minorHAnsi"/>
          <w:szCs w:val="22"/>
        </w:rPr>
        <w:t>Tμήμα</w:t>
      </w:r>
      <w:proofErr w:type="spellEnd"/>
      <w:r w:rsidRPr="0075462D">
        <w:rPr>
          <w:rFonts w:ascii="Myriad Pro" w:hAnsi="Myriad Pro" w:cstheme="minorHAnsi"/>
          <w:szCs w:val="22"/>
        </w:rPr>
        <w:t xml:space="preserve">: Εγγύηση Συμμετοχής ποσού </w:t>
      </w:r>
      <w:r w:rsidR="00F76181">
        <w:rPr>
          <w:rFonts w:ascii="Myriad Pro" w:hAnsi="Myriad Pro" w:cstheme="minorHAnsi"/>
          <w:szCs w:val="22"/>
        </w:rPr>
        <w:tab/>
      </w:r>
      <w:r w:rsidR="00C43845">
        <w:rPr>
          <w:rFonts w:ascii="Myriad Pro" w:hAnsi="Myriad Pro" w:cstheme="minorHAnsi"/>
          <w:szCs w:val="22"/>
        </w:rPr>
        <w:t>4</w:t>
      </w:r>
      <w:r w:rsidRPr="0075462D">
        <w:rPr>
          <w:rFonts w:ascii="Myriad Pro" w:hAnsi="Myriad Pro" w:cstheme="minorHAnsi"/>
          <w:szCs w:val="22"/>
        </w:rPr>
        <w:t>.500,00€</w:t>
      </w:r>
    </w:p>
    <w:p w:rsidR="000D5B21" w:rsidRDefault="0075462D">
      <w:pPr>
        <w:pStyle w:val="wfxRecipient"/>
        <w:spacing w:before="0" w:line="276" w:lineRule="auto"/>
        <w:rPr>
          <w:rFonts w:ascii="Myriad Pro" w:hAnsi="Myriad Pro" w:cstheme="minorHAnsi"/>
          <w:szCs w:val="22"/>
        </w:rPr>
      </w:pPr>
      <w:r w:rsidRPr="0075462D">
        <w:rPr>
          <w:rFonts w:ascii="Myriad Pro" w:hAnsi="Myriad Pro" w:cstheme="minorHAnsi"/>
          <w:szCs w:val="22"/>
        </w:rPr>
        <w:t xml:space="preserve">8ο </w:t>
      </w:r>
      <w:proofErr w:type="spellStart"/>
      <w:r w:rsidRPr="0075462D">
        <w:rPr>
          <w:rFonts w:ascii="Myriad Pro" w:hAnsi="Myriad Pro" w:cstheme="minorHAnsi"/>
          <w:szCs w:val="22"/>
        </w:rPr>
        <w:t>Tμήμα</w:t>
      </w:r>
      <w:proofErr w:type="spellEnd"/>
      <w:r w:rsidRPr="0075462D">
        <w:rPr>
          <w:rFonts w:ascii="Myriad Pro" w:hAnsi="Myriad Pro" w:cstheme="minorHAnsi"/>
          <w:szCs w:val="22"/>
        </w:rPr>
        <w:t xml:space="preserve">: Εγγύηση Συμμετοχής ποσού </w:t>
      </w:r>
      <w:r w:rsidR="00F76181">
        <w:rPr>
          <w:rFonts w:ascii="Myriad Pro" w:hAnsi="Myriad Pro" w:cstheme="minorHAnsi"/>
          <w:szCs w:val="22"/>
        </w:rPr>
        <w:tab/>
      </w:r>
      <w:r w:rsidR="00C43845">
        <w:rPr>
          <w:rFonts w:ascii="Myriad Pro" w:hAnsi="Myriad Pro" w:cstheme="minorHAnsi"/>
          <w:szCs w:val="22"/>
        </w:rPr>
        <w:t>3</w:t>
      </w:r>
      <w:r w:rsidRPr="0075462D">
        <w:rPr>
          <w:rFonts w:ascii="Myriad Pro" w:hAnsi="Myriad Pro" w:cstheme="minorHAnsi"/>
          <w:szCs w:val="22"/>
        </w:rPr>
        <w:t>.</w:t>
      </w:r>
      <w:r w:rsidR="00C43845">
        <w:rPr>
          <w:rFonts w:ascii="Myriad Pro" w:hAnsi="Myriad Pro" w:cstheme="minorHAnsi"/>
          <w:szCs w:val="22"/>
        </w:rPr>
        <w:t>75</w:t>
      </w:r>
      <w:r w:rsidR="00C43845" w:rsidRPr="0075462D">
        <w:rPr>
          <w:rFonts w:ascii="Myriad Pro" w:hAnsi="Myriad Pro" w:cstheme="minorHAnsi"/>
          <w:szCs w:val="22"/>
        </w:rPr>
        <w:t>0</w:t>
      </w:r>
      <w:r w:rsidRPr="0075462D">
        <w:rPr>
          <w:rFonts w:ascii="Myriad Pro" w:hAnsi="Myriad Pro" w:cstheme="minorHAnsi"/>
          <w:szCs w:val="22"/>
        </w:rPr>
        <w:t>,00€</w:t>
      </w:r>
    </w:p>
    <w:p w:rsidR="000D5B21" w:rsidRDefault="0075462D">
      <w:pPr>
        <w:autoSpaceDE w:val="0"/>
        <w:autoSpaceDN w:val="0"/>
        <w:adjustRightInd w:val="0"/>
        <w:spacing w:after="240" w:line="276" w:lineRule="auto"/>
        <w:jc w:val="both"/>
        <w:rPr>
          <w:rFonts w:ascii="Myriad Pro" w:hAnsi="Myriad Pro" w:cstheme="minorHAnsi"/>
          <w:sz w:val="22"/>
          <w:szCs w:val="22"/>
          <w:lang w:eastAsia="en-US"/>
        </w:rPr>
      </w:pPr>
      <w:r w:rsidRPr="0075462D">
        <w:rPr>
          <w:rFonts w:ascii="Myriad Pro" w:hAnsi="Myriad Pro" w:cstheme="minorHAnsi"/>
          <w:sz w:val="22"/>
          <w:szCs w:val="22"/>
          <w:lang w:eastAsia="en-US"/>
        </w:rPr>
        <w:t xml:space="preserve">9ο </w:t>
      </w:r>
      <w:proofErr w:type="spellStart"/>
      <w:r w:rsidRPr="0075462D">
        <w:rPr>
          <w:rFonts w:ascii="Myriad Pro" w:hAnsi="Myriad Pro" w:cstheme="minorHAnsi"/>
          <w:sz w:val="22"/>
          <w:szCs w:val="22"/>
          <w:lang w:eastAsia="en-US"/>
        </w:rPr>
        <w:t>Tμήμα</w:t>
      </w:r>
      <w:proofErr w:type="spellEnd"/>
      <w:r w:rsidRPr="0075462D">
        <w:rPr>
          <w:rFonts w:ascii="Myriad Pro" w:hAnsi="Myriad Pro" w:cstheme="minorHAnsi"/>
          <w:sz w:val="22"/>
          <w:szCs w:val="22"/>
          <w:lang w:eastAsia="en-US"/>
        </w:rPr>
        <w:t xml:space="preserve">: Εγγύηση Συμμετοχής ποσού </w:t>
      </w:r>
      <w:r w:rsidR="00F76181">
        <w:rPr>
          <w:rFonts w:ascii="Myriad Pro" w:hAnsi="Myriad Pro" w:cstheme="minorHAnsi"/>
          <w:szCs w:val="22"/>
        </w:rPr>
        <w:tab/>
      </w:r>
      <w:r w:rsidR="00C43845">
        <w:rPr>
          <w:rFonts w:ascii="Myriad Pro" w:hAnsi="Myriad Pro" w:cstheme="minorHAnsi"/>
          <w:sz w:val="22"/>
          <w:szCs w:val="22"/>
          <w:lang w:eastAsia="en-US"/>
        </w:rPr>
        <w:t>2</w:t>
      </w:r>
      <w:r w:rsidRPr="0075462D">
        <w:rPr>
          <w:rFonts w:ascii="Myriad Pro" w:hAnsi="Myriad Pro" w:cstheme="minorHAnsi"/>
          <w:sz w:val="22"/>
          <w:szCs w:val="22"/>
          <w:lang w:eastAsia="en-US"/>
        </w:rPr>
        <w:t>.</w:t>
      </w:r>
      <w:r w:rsidR="00C43845">
        <w:rPr>
          <w:rFonts w:ascii="Myriad Pro" w:hAnsi="Myriad Pro" w:cstheme="minorHAnsi"/>
          <w:sz w:val="22"/>
          <w:szCs w:val="22"/>
          <w:lang w:eastAsia="en-US"/>
        </w:rPr>
        <w:t>875</w:t>
      </w:r>
      <w:r w:rsidRPr="0075462D">
        <w:rPr>
          <w:rFonts w:ascii="Myriad Pro" w:hAnsi="Myriad Pro" w:cstheme="minorHAnsi"/>
          <w:sz w:val="22"/>
          <w:szCs w:val="22"/>
          <w:lang w:eastAsia="en-US"/>
        </w:rPr>
        <w:t>,00€</w:t>
      </w:r>
    </w:p>
    <w:p w:rsidR="000D5B21" w:rsidRDefault="0075462D">
      <w:pPr>
        <w:autoSpaceDE w:val="0"/>
        <w:autoSpaceDN w:val="0"/>
        <w:adjustRightInd w:val="0"/>
        <w:spacing w:after="240" w:line="276" w:lineRule="auto"/>
        <w:jc w:val="both"/>
        <w:rPr>
          <w:rFonts w:ascii="Myriad Pro" w:hAnsi="Myriad Pro" w:cstheme="minorHAnsi"/>
          <w:sz w:val="22"/>
          <w:szCs w:val="22"/>
          <w:lang w:eastAsia="en-US"/>
        </w:rPr>
      </w:pPr>
      <w:r w:rsidRPr="0075462D">
        <w:rPr>
          <w:rFonts w:ascii="Myriad Pro" w:hAnsi="Myriad Pro" w:cstheme="minorHAnsi"/>
          <w:sz w:val="22"/>
          <w:szCs w:val="22"/>
          <w:lang w:eastAsia="en-US"/>
        </w:rPr>
        <w:t xml:space="preserve">Η προκήρυξη στάλθηκε στην ΕΕΕΕ την  </w:t>
      </w:r>
      <w:r w:rsidR="0001273F">
        <w:rPr>
          <w:rFonts w:ascii="Myriad Pro" w:hAnsi="Myriad Pro" w:cstheme="minorHAnsi"/>
          <w:sz w:val="22"/>
          <w:szCs w:val="22"/>
          <w:lang w:eastAsia="en-US"/>
        </w:rPr>
        <w:t>26</w:t>
      </w:r>
      <w:r w:rsidR="0001273F" w:rsidRPr="0001273F">
        <w:rPr>
          <w:rFonts w:ascii="Myriad Pro" w:hAnsi="Myriad Pro" w:cstheme="minorHAnsi"/>
          <w:sz w:val="22"/>
          <w:szCs w:val="22"/>
          <w:vertAlign w:val="superscript"/>
          <w:lang w:eastAsia="en-US"/>
        </w:rPr>
        <w:t>η</w:t>
      </w:r>
      <w:r w:rsidR="0001273F">
        <w:rPr>
          <w:rFonts w:ascii="Myriad Pro" w:hAnsi="Myriad Pro" w:cstheme="minorHAnsi"/>
          <w:sz w:val="22"/>
          <w:szCs w:val="22"/>
          <w:lang w:eastAsia="en-US"/>
        </w:rPr>
        <w:t xml:space="preserve"> Μαρτίου 2013</w:t>
      </w:r>
      <w:r w:rsidR="00C43845" w:rsidRPr="0075462D">
        <w:rPr>
          <w:rFonts w:ascii="Myriad Pro" w:hAnsi="Myriad Pro" w:cstheme="minorHAnsi"/>
          <w:sz w:val="22"/>
          <w:szCs w:val="22"/>
          <w:lang w:eastAsia="en-US"/>
        </w:rPr>
        <w:t xml:space="preserve"> </w:t>
      </w:r>
      <w:r w:rsidRPr="0075462D">
        <w:rPr>
          <w:rFonts w:ascii="Myriad Pro" w:hAnsi="Myriad Pro" w:cstheme="minorHAnsi"/>
          <w:sz w:val="22"/>
          <w:szCs w:val="22"/>
          <w:lang w:eastAsia="en-US"/>
        </w:rPr>
        <w:t xml:space="preserve">και παραλήφθηκε από την υπηρεσία ΕΕΕΕ στις  </w:t>
      </w:r>
      <w:r w:rsidR="0001273F">
        <w:rPr>
          <w:rFonts w:ascii="Myriad Pro" w:hAnsi="Myriad Pro" w:cstheme="minorHAnsi"/>
          <w:sz w:val="22"/>
          <w:szCs w:val="22"/>
          <w:lang w:eastAsia="en-US"/>
        </w:rPr>
        <w:t>26 Μαρτίου 2013</w:t>
      </w:r>
      <w:r w:rsidRPr="0075462D">
        <w:rPr>
          <w:rFonts w:ascii="Myriad Pro" w:hAnsi="Myriad Pro" w:cstheme="minorHAnsi"/>
          <w:sz w:val="22"/>
          <w:szCs w:val="22"/>
          <w:lang w:eastAsia="en-US"/>
        </w:rPr>
        <w:t>.</w:t>
      </w:r>
    </w:p>
    <w:p w:rsidR="000D5B21" w:rsidRDefault="0075462D">
      <w:pPr>
        <w:pStyle w:val="wfxRecipient"/>
        <w:tabs>
          <w:tab w:val="left" w:pos="0"/>
        </w:tabs>
        <w:overflowPunct/>
        <w:autoSpaceDE/>
        <w:autoSpaceDN/>
        <w:adjustRightInd/>
        <w:spacing w:before="0" w:line="276" w:lineRule="auto"/>
        <w:ind w:right="-2"/>
        <w:jc w:val="center"/>
        <w:textAlignment w:val="auto"/>
        <w:rPr>
          <w:rFonts w:ascii="Myriad Pro" w:hAnsi="Myriad Pro" w:cstheme="minorHAnsi"/>
          <w:szCs w:val="22"/>
        </w:rPr>
      </w:pPr>
      <w:r w:rsidRPr="0075462D">
        <w:rPr>
          <w:rFonts w:ascii="Myriad Pro" w:hAnsi="Myriad Pro" w:cstheme="minorHAnsi"/>
          <w:szCs w:val="22"/>
        </w:rPr>
        <w:t>Άστρος</w:t>
      </w:r>
      <w:r w:rsidR="0001273F">
        <w:rPr>
          <w:rFonts w:ascii="Myriad Pro" w:hAnsi="Myriad Pro" w:cstheme="minorHAnsi"/>
          <w:szCs w:val="22"/>
        </w:rPr>
        <w:t>, 26</w:t>
      </w:r>
      <w:r w:rsidRPr="0075462D">
        <w:rPr>
          <w:rFonts w:ascii="Myriad Pro" w:hAnsi="Myriad Pro" w:cstheme="minorHAnsi"/>
          <w:szCs w:val="22"/>
        </w:rPr>
        <w:t>/</w:t>
      </w:r>
      <w:r w:rsidR="0001273F">
        <w:rPr>
          <w:rFonts w:ascii="Myriad Pro" w:hAnsi="Myriad Pro" w:cstheme="minorHAnsi"/>
          <w:szCs w:val="22"/>
        </w:rPr>
        <w:t>03</w:t>
      </w:r>
      <w:r w:rsidR="008130CD" w:rsidRPr="00BC3636">
        <w:rPr>
          <w:rFonts w:ascii="Myriad Pro" w:hAnsi="Myriad Pro" w:cstheme="minorHAnsi"/>
          <w:szCs w:val="22"/>
        </w:rPr>
        <w:t>/</w:t>
      </w:r>
      <w:r w:rsidR="00C708BB" w:rsidRPr="0075462D">
        <w:rPr>
          <w:rFonts w:ascii="Myriad Pro" w:hAnsi="Myriad Pro" w:cstheme="minorHAnsi"/>
          <w:szCs w:val="22"/>
        </w:rPr>
        <w:t>201</w:t>
      </w:r>
      <w:r w:rsidR="00C708BB">
        <w:rPr>
          <w:rFonts w:ascii="Myriad Pro" w:hAnsi="Myriad Pro" w:cstheme="minorHAnsi"/>
          <w:szCs w:val="22"/>
        </w:rPr>
        <w:t>3</w:t>
      </w:r>
    </w:p>
    <w:p w:rsidR="000D5B21" w:rsidRDefault="0075462D">
      <w:pPr>
        <w:pStyle w:val="wfxRecipient"/>
        <w:tabs>
          <w:tab w:val="left" w:pos="0"/>
        </w:tabs>
        <w:overflowPunct/>
        <w:autoSpaceDE/>
        <w:autoSpaceDN/>
        <w:adjustRightInd/>
        <w:spacing w:before="0" w:line="276" w:lineRule="auto"/>
        <w:ind w:right="-2"/>
        <w:jc w:val="center"/>
        <w:textAlignment w:val="auto"/>
        <w:rPr>
          <w:rFonts w:ascii="Myriad Pro" w:hAnsi="Myriad Pro" w:cstheme="minorHAnsi"/>
          <w:szCs w:val="22"/>
        </w:rPr>
      </w:pPr>
      <w:r w:rsidRPr="0075462D">
        <w:rPr>
          <w:rFonts w:ascii="Myriad Pro" w:hAnsi="Myriad Pro" w:cstheme="minorHAnsi"/>
          <w:szCs w:val="22"/>
        </w:rPr>
        <w:t>Για τον Φορέα Διαχείρισης</w:t>
      </w:r>
    </w:p>
    <w:p w:rsidR="000D5B21" w:rsidRDefault="0075462D">
      <w:pPr>
        <w:pStyle w:val="wfxRecipient"/>
        <w:tabs>
          <w:tab w:val="left" w:pos="0"/>
        </w:tabs>
        <w:overflowPunct/>
        <w:autoSpaceDE/>
        <w:autoSpaceDN/>
        <w:adjustRightInd/>
        <w:spacing w:before="0" w:line="276" w:lineRule="auto"/>
        <w:ind w:right="-2"/>
        <w:jc w:val="center"/>
        <w:textAlignment w:val="auto"/>
        <w:rPr>
          <w:rFonts w:ascii="Myriad Pro" w:hAnsi="Myriad Pro" w:cstheme="minorHAnsi"/>
          <w:szCs w:val="22"/>
        </w:rPr>
      </w:pPr>
      <w:r w:rsidRPr="0075462D">
        <w:rPr>
          <w:rFonts w:ascii="Myriad Pro" w:hAnsi="Myriad Pro" w:cstheme="minorHAnsi"/>
          <w:szCs w:val="22"/>
        </w:rPr>
        <w:t>Η Πρόεδρος</w:t>
      </w:r>
    </w:p>
    <w:p w:rsidR="006C37B8" w:rsidRDefault="0075462D">
      <w:pPr>
        <w:pStyle w:val="wfxRecipient"/>
        <w:tabs>
          <w:tab w:val="left" w:pos="0"/>
        </w:tabs>
        <w:overflowPunct/>
        <w:autoSpaceDE/>
        <w:autoSpaceDN/>
        <w:adjustRightInd/>
        <w:spacing w:before="0" w:line="276" w:lineRule="auto"/>
        <w:ind w:right="-2"/>
        <w:jc w:val="center"/>
        <w:textAlignment w:val="auto"/>
        <w:rPr>
          <w:rFonts w:ascii="Myriad Pro" w:hAnsi="Myriad Pro" w:cstheme="minorHAnsi"/>
          <w:szCs w:val="22"/>
        </w:rPr>
      </w:pPr>
      <w:r w:rsidRPr="0075462D">
        <w:rPr>
          <w:rFonts w:ascii="Myriad Pro" w:hAnsi="Myriad Pro" w:cstheme="minorHAnsi"/>
          <w:szCs w:val="22"/>
        </w:rPr>
        <w:t>Μαρία Αναγνωστοπούλου</w:t>
      </w:r>
    </w:p>
    <w:sectPr w:rsidR="006C37B8" w:rsidSect="00F76181">
      <w:headerReference w:type="default" r:id="rId7"/>
      <w:footerReference w:type="default" r:id="rId8"/>
      <w:pgSz w:w="11906" w:h="16838"/>
      <w:pgMar w:top="851" w:right="851" w:bottom="709"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E67B0" w:rsidRDefault="00AE67B0" w:rsidP="00F76181">
      <w:r>
        <w:separator/>
      </w:r>
    </w:p>
  </w:endnote>
  <w:endnote w:type="continuationSeparator" w:id="0">
    <w:p w:rsidR="00AE67B0" w:rsidRDefault="00AE67B0" w:rsidP="00F76181">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A1"/>
    <w:family w:val="swiss"/>
    <w:pitch w:val="variable"/>
    <w:sig w:usb0="E10002FF" w:usb1="4000ACFF" w:usb2="00000009" w:usb3="00000000" w:csb0="0000019F" w:csb1="00000000"/>
  </w:font>
  <w:font w:name="Times New Roman">
    <w:panose1 w:val="02020603050405020304"/>
    <w:charset w:val="A1"/>
    <w:family w:val="roman"/>
    <w:pitch w:val="variable"/>
    <w:sig w:usb0="E0002AFF" w:usb1="C0007841" w:usb2="00000009" w:usb3="00000000" w:csb0="000001FF" w:csb1="00000000"/>
  </w:font>
  <w:font w:name="Arial">
    <w:panose1 w:val="020B0604020202020204"/>
    <w:charset w:val="A1"/>
    <w:family w:val="swiss"/>
    <w:pitch w:val="variable"/>
    <w:sig w:usb0="E0002AFF" w:usb1="C0007843" w:usb2="00000009" w:usb3="00000000" w:csb0="000001FF" w:csb1="00000000"/>
  </w:font>
  <w:font w:name="Tahoma">
    <w:panose1 w:val="020B0604030504040204"/>
    <w:charset w:val="A1"/>
    <w:family w:val="swiss"/>
    <w:pitch w:val="variable"/>
    <w:sig w:usb0="E1002EFF" w:usb1="C000605B" w:usb2="00000029" w:usb3="00000000" w:csb0="000101FF" w:csb1="00000000"/>
  </w:font>
  <w:font w:name="Myriad Pro">
    <w:panose1 w:val="00000000000000000000"/>
    <w:charset w:val="00"/>
    <w:family w:val="swiss"/>
    <w:notTrueType/>
    <w:pitch w:val="variable"/>
    <w:sig w:usb0="A00002AF" w:usb1="5000204B" w:usb2="00000000" w:usb3="00000000" w:csb0="0000019F" w:csb1="00000000"/>
  </w:font>
  <w:font w:name="Lucida Sans Unicode">
    <w:panose1 w:val="020B0602030504020204"/>
    <w:charset w:val="A1"/>
    <w:family w:val="swiss"/>
    <w:pitch w:val="variable"/>
    <w:sig w:usb0="80000AFF" w:usb1="0000396B" w:usb2="00000000" w:usb3="00000000" w:csb0="000000BF" w:csb1="00000000"/>
  </w:font>
  <w:font w:name="Cambria">
    <w:panose1 w:val="02040503050406030204"/>
    <w:charset w:val="A1"/>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346" w:type="dxa"/>
      <w:tblLayout w:type="fixed"/>
      <w:tblLook w:val="0000"/>
    </w:tblPr>
    <w:tblGrid>
      <w:gridCol w:w="2526"/>
      <w:gridCol w:w="4835"/>
      <w:gridCol w:w="2985"/>
    </w:tblGrid>
    <w:tr w:rsidR="00F76181" w:rsidRPr="001C4430" w:rsidTr="00F76181">
      <w:trPr>
        <w:trHeight w:val="1388"/>
      </w:trPr>
      <w:tc>
        <w:tcPr>
          <w:tcW w:w="2526" w:type="dxa"/>
          <w:vAlign w:val="center"/>
        </w:tcPr>
        <w:p w:rsidR="00F76181" w:rsidRPr="001C4430" w:rsidRDefault="006C37B8" w:rsidP="00E305CA">
          <w:pPr>
            <w:jc w:val="center"/>
            <w:rPr>
              <w:rFonts w:ascii="Myriad Pro" w:hAnsi="Myriad Pro" w:cs="Lucida Sans Unicode"/>
              <w:b/>
              <w:noProof/>
              <w:sz w:val="16"/>
              <w:szCs w:val="18"/>
            </w:rPr>
          </w:pPr>
          <w:r>
            <w:rPr>
              <w:rFonts w:ascii="Myriad Pro" w:hAnsi="Myriad Pro" w:cs="Lucida Sans Unicode"/>
              <w:b/>
              <w:noProof/>
              <w:sz w:val="16"/>
              <w:szCs w:val="18"/>
            </w:rPr>
            <w:drawing>
              <wp:inline distT="0" distB="0" distL="0" distR="0">
                <wp:extent cx="1095375" cy="609600"/>
                <wp:effectExtent l="19050" t="0" r="9525" b="0"/>
                <wp:docPr id="7"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1"/>
                        <a:srcRect/>
                        <a:stretch>
                          <a:fillRect/>
                        </a:stretch>
                      </pic:blipFill>
                      <pic:spPr bwMode="auto">
                        <a:xfrm>
                          <a:off x="0" y="0"/>
                          <a:ext cx="1095375" cy="609600"/>
                        </a:xfrm>
                        <a:prstGeom prst="rect">
                          <a:avLst/>
                        </a:prstGeom>
                        <a:noFill/>
                        <a:ln w="9525">
                          <a:noFill/>
                          <a:miter lim="800000"/>
                          <a:headEnd/>
                          <a:tailEnd/>
                        </a:ln>
                      </pic:spPr>
                    </pic:pic>
                  </a:graphicData>
                </a:graphic>
              </wp:inline>
            </w:drawing>
          </w:r>
        </w:p>
        <w:p w:rsidR="00F76181" w:rsidRPr="001C4430" w:rsidRDefault="00F76181" w:rsidP="00E305CA">
          <w:pPr>
            <w:jc w:val="center"/>
            <w:rPr>
              <w:rFonts w:ascii="Myriad Pro" w:hAnsi="Myriad Pro" w:cs="Lucida Sans Unicode"/>
              <w:b/>
              <w:noProof/>
              <w:sz w:val="16"/>
              <w:szCs w:val="18"/>
            </w:rPr>
          </w:pPr>
          <w:r w:rsidRPr="001C4430">
            <w:rPr>
              <w:rFonts w:ascii="Myriad Pro" w:hAnsi="Myriad Pro" w:cs="Lucida Sans Unicode"/>
              <w:b/>
              <w:noProof/>
              <w:sz w:val="16"/>
              <w:szCs w:val="18"/>
            </w:rPr>
            <w:t>Ευρωπαϊκή Ένωση</w:t>
          </w:r>
        </w:p>
        <w:p w:rsidR="00F76181" w:rsidRPr="001C4430" w:rsidRDefault="00F76181" w:rsidP="00E305CA">
          <w:pPr>
            <w:jc w:val="center"/>
            <w:rPr>
              <w:rFonts w:ascii="Myriad Pro" w:hAnsi="Myriad Pro" w:cs="Lucida Sans Unicode"/>
              <w:noProof/>
              <w:sz w:val="16"/>
              <w:szCs w:val="18"/>
            </w:rPr>
          </w:pPr>
          <w:r w:rsidRPr="001C4430">
            <w:rPr>
              <w:rFonts w:ascii="Myriad Pro" w:hAnsi="Myriad Pro" w:cs="Lucida Sans Unicode"/>
              <w:noProof/>
              <w:sz w:val="16"/>
              <w:szCs w:val="18"/>
            </w:rPr>
            <w:t>Ευρωπαϊκό Ταμείο Περιφερειακής Ανάπτυξης</w:t>
          </w:r>
        </w:p>
      </w:tc>
      <w:tc>
        <w:tcPr>
          <w:tcW w:w="4835" w:type="dxa"/>
          <w:vAlign w:val="center"/>
        </w:tcPr>
        <w:p w:rsidR="00F76181" w:rsidRPr="001C4430" w:rsidRDefault="006C37B8" w:rsidP="00E305CA">
          <w:pPr>
            <w:jc w:val="center"/>
            <w:rPr>
              <w:rFonts w:ascii="Myriad Pro" w:hAnsi="Myriad Pro"/>
              <w:b/>
              <w:sz w:val="16"/>
            </w:rPr>
          </w:pPr>
          <w:r>
            <w:rPr>
              <w:rFonts w:ascii="Myriad Pro" w:hAnsi="Myriad Pro"/>
              <w:b/>
              <w:noProof/>
              <w:sz w:val="16"/>
            </w:rPr>
            <w:drawing>
              <wp:inline distT="0" distB="0" distL="0" distR="0">
                <wp:extent cx="1667848" cy="720000"/>
                <wp:effectExtent l="19050" t="0" r="8552" b="0"/>
                <wp:docPr id="8" name="5 - Εικόνα" descr="epperaa_logo_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pperaa_logo_final.jpg"/>
                        <pic:cNvPicPr/>
                      </pic:nvPicPr>
                      <pic:blipFill>
                        <a:blip r:embed="rId2"/>
                        <a:stretch>
                          <a:fillRect/>
                        </a:stretch>
                      </pic:blipFill>
                      <pic:spPr>
                        <a:xfrm>
                          <a:off x="0" y="0"/>
                          <a:ext cx="1667848" cy="720000"/>
                        </a:xfrm>
                        <a:prstGeom prst="rect">
                          <a:avLst/>
                        </a:prstGeom>
                      </pic:spPr>
                    </pic:pic>
                  </a:graphicData>
                </a:graphic>
              </wp:inline>
            </w:drawing>
          </w:r>
        </w:p>
        <w:p w:rsidR="00F76181" w:rsidRPr="001C4430" w:rsidRDefault="00F76181" w:rsidP="00E305CA">
          <w:pPr>
            <w:jc w:val="center"/>
            <w:rPr>
              <w:rFonts w:ascii="Myriad Pro" w:hAnsi="Myriad Pro" w:cs="Lucida Sans Unicode"/>
              <w:noProof/>
              <w:sz w:val="16"/>
              <w:szCs w:val="18"/>
            </w:rPr>
          </w:pPr>
          <w:r w:rsidRPr="001C4430">
            <w:rPr>
              <w:rFonts w:ascii="Myriad Pro" w:hAnsi="Myriad Pro"/>
              <w:b/>
              <w:sz w:val="16"/>
            </w:rPr>
            <w:t>Με την συγχρηματοδότηση της Ελλάδας και της Ευρωπαϊκής Ένωσης</w:t>
          </w:r>
        </w:p>
      </w:tc>
      <w:tc>
        <w:tcPr>
          <w:tcW w:w="2985" w:type="dxa"/>
        </w:tcPr>
        <w:p w:rsidR="00F76181" w:rsidRPr="001C4430" w:rsidRDefault="006C37B8" w:rsidP="00E305CA">
          <w:pPr>
            <w:spacing w:before="240"/>
            <w:jc w:val="center"/>
            <w:rPr>
              <w:rFonts w:ascii="Myriad Pro" w:hAnsi="Myriad Pro" w:cs="Lucida Sans Unicode"/>
              <w:sz w:val="16"/>
              <w:szCs w:val="18"/>
            </w:rPr>
          </w:pPr>
          <w:r>
            <w:rPr>
              <w:rFonts w:ascii="Myriad Pro" w:hAnsi="Myriad Pro" w:cs="Lucida Sans Unicode"/>
              <w:noProof/>
              <w:sz w:val="16"/>
              <w:szCs w:val="18"/>
            </w:rPr>
            <w:drawing>
              <wp:inline distT="0" distB="0" distL="0" distR="0">
                <wp:extent cx="1209675" cy="704850"/>
                <wp:effectExtent l="19050" t="0" r="9525" b="0"/>
                <wp:docPr id="9" name="3 - Εικόνα" descr="logo_ESPA_g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 Εικόνα" descr="logo_ESPA_gr.jpg"/>
                        <pic:cNvPicPr>
                          <a:picLocks noChangeAspect="1" noChangeArrowheads="1"/>
                        </pic:cNvPicPr>
                      </pic:nvPicPr>
                      <pic:blipFill>
                        <a:blip r:embed="rId3"/>
                        <a:srcRect r="6706" b="14549"/>
                        <a:stretch>
                          <a:fillRect/>
                        </a:stretch>
                      </pic:blipFill>
                      <pic:spPr bwMode="auto">
                        <a:xfrm>
                          <a:off x="0" y="0"/>
                          <a:ext cx="1209675" cy="704850"/>
                        </a:xfrm>
                        <a:prstGeom prst="rect">
                          <a:avLst/>
                        </a:prstGeom>
                        <a:noFill/>
                        <a:ln w="9525">
                          <a:noFill/>
                          <a:miter lim="800000"/>
                          <a:headEnd/>
                          <a:tailEnd/>
                        </a:ln>
                      </pic:spPr>
                    </pic:pic>
                  </a:graphicData>
                </a:graphic>
              </wp:inline>
            </w:drawing>
          </w:r>
        </w:p>
      </w:tc>
    </w:tr>
  </w:tbl>
  <w:p w:rsidR="000D5B21" w:rsidRDefault="000D5B21">
    <w:pPr>
      <w:rPr>
        <w:sz w:val="2"/>
        <w:szCs w:val="16"/>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E67B0" w:rsidRDefault="00AE67B0" w:rsidP="00F76181">
      <w:r>
        <w:separator/>
      </w:r>
    </w:p>
  </w:footnote>
  <w:footnote w:type="continuationSeparator" w:id="0">
    <w:p w:rsidR="00AE67B0" w:rsidRDefault="00AE67B0" w:rsidP="00F7618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6181" w:rsidRPr="00F76181" w:rsidRDefault="006C37B8">
    <w:pPr>
      <w:pStyle w:val="a9"/>
      <w:rPr>
        <w:sz w:val="2"/>
      </w:rPr>
    </w:pPr>
    <w:r>
      <w:rPr>
        <w:noProof/>
      </w:rPr>
      <w:drawing>
        <wp:inline distT="0" distB="0" distL="0" distR="0">
          <wp:extent cx="2295525" cy="552450"/>
          <wp:effectExtent l="19050" t="0" r="9525" b="0"/>
          <wp:docPr id="10" name="Εικόνα 1" descr="logo-episto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descr="logo-epistoli"/>
                  <pic:cNvPicPr>
                    <a:picLocks noChangeAspect="1" noChangeArrowheads="1"/>
                  </pic:cNvPicPr>
                </pic:nvPicPr>
                <pic:blipFill>
                  <a:blip r:embed="rId1"/>
                  <a:srcRect/>
                  <a:stretch>
                    <a:fillRect/>
                  </a:stretch>
                </pic:blipFill>
                <pic:spPr bwMode="auto">
                  <a:xfrm>
                    <a:off x="0" y="0"/>
                    <a:ext cx="2295525" cy="552450"/>
                  </a:xfrm>
                  <a:prstGeom prst="rect">
                    <a:avLst/>
                  </a:prstGeom>
                  <a:noFill/>
                  <a:ln w="9525">
                    <a:noFill/>
                    <a:miter lim="800000"/>
                    <a:headEnd/>
                    <a:tailEnd/>
                  </a:ln>
                </pic:spPr>
              </pic:pic>
            </a:graphicData>
          </a:graphic>
        </wp:inline>
      </w:drawing>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evenAndOddHeaders/>
  <w:drawingGridHorizontalSpacing w:val="120"/>
  <w:displayHorizontalDrawingGridEvery w:val="2"/>
  <w:characterSpacingControl w:val="doNotCompress"/>
  <w:footnotePr>
    <w:footnote w:id="-1"/>
    <w:footnote w:id="0"/>
  </w:footnotePr>
  <w:endnotePr>
    <w:endnote w:id="-1"/>
    <w:endnote w:id="0"/>
  </w:endnotePr>
  <w:compat/>
  <w:rsids>
    <w:rsidRoot w:val="00D37B12"/>
    <w:rsid w:val="00000421"/>
    <w:rsid w:val="00000593"/>
    <w:rsid w:val="00000F48"/>
    <w:rsid w:val="000012D1"/>
    <w:rsid w:val="00002E01"/>
    <w:rsid w:val="00007978"/>
    <w:rsid w:val="00011FE3"/>
    <w:rsid w:val="0001273F"/>
    <w:rsid w:val="00013807"/>
    <w:rsid w:val="000140B7"/>
    <w:rsid w:val="00017D68"/>
    <w:rsid w:val="00017F82"/>
    <w:rsid w:val="000207E2"/>
    <w:rsid w:val="00021A90"/>
    <w:rsid w:val="00023B64"/>
    <w:rsid w:val="00025D4B"/>
    <w:rsid w:val="00031C92"/>
    <w:rsid w:val="00032164"/>
    <w:rsid w:val="0003251F"/>
    <w:rsid w:val="00032FA7"/>
    <w:rsid w:val="00033ACF"/>
    <w:rsid w:val="0003444E"/>
    <w:rsid w:val="0003506A"/>
    <w:rsid w:val="0003549C"/>
    <w:rsid w:val="00040AAE"/>
    <w:rsid w:val="00042A8B"/>
    <w:rsid w:val="00045C9D"/>
    <w:rsid w:val="0004611A"/>
    <w:rsid w:val="0004659E"/>
    <w:rsid w:val="00047D2C"/>
    <w:rsid w:val="00047D76"/>
    <w:rsid w:val="000512DC"/>
    <w:rsid w:val="0005178F"/>
    <w:rsid w:val="00053368"/>
    <w:rsid w:val="0005393A"/>
    <w:rsid w:val="0005397F"/>
    <w:rsid w:val="00053A99"/>
    <w:rsid w:val="00053C6C"/>
    <w:rsid w:val="00054F15"/>
    <w:rsid w:val="00061018"/>
    <w:rsid w:val="00061074"/>
    <w:rsid w:val="00063772"/>
    <w:rsid w:val="00064401"/>
    <w:rsid w:val="000669F0"/>
    <w:rsid w:val="00070AA3"/>
    <w:rsid w:val="00071756"/>
    <w:rsid w:val="00071C4C"/>
    <w:rsid w:val="000724E3"/>
    <w:rsid w:val="00072F4B"/>
    <w:rsid w:val="00074F52"/>
    <w:rsid w:val="000759CD"/>
    <w:rsid w:val="00076C54"/>
    <w:rsid w:val="00080062"/>
    <w:rsid w:val="00081D07"/>
    <w:rsid w:val="00082DB5"/>
    <w:rsid w:val="0008307E"/>
    <w:rsid w:val="000834E4"/>
    <w:rsid w:val="00086FB1"/>
    <w:rsid w:val="000932AB"/>
    <w:rsid w:val="000954E1"/>
    <w:rsid w:val="0009554E"/>
    <w:rsid w:val="000968B4"/>
    <w:rsid w:val="00096BC2"/>
    <w:rsid w:val="0009705F"/>
    <w:rsid w:val="00097391"/>
    <w:rsid w:val="00097C4F"/>
    <w:rsid w:val="000A2037"/>
    <w:rsid w:val="000B37EB"/>
    <w:rsid w:val="000B384E"/>
    <w:rsid w:val="000B3AA0"/>
    <w:rsid w:val="000B40C8"/>
    <w:rsid w:val="000B4222"/>
    <w:rsid w:val="000B4AAF"/>
    <w:rsid w:val="000B69A7"/>
    <w:rsid w:val="000B6A7C"/>
    <w:rsid w:val="000B7CAA"/>
    <w:rsid w:val="000C200F"/>
    <w:rsid w:val="000C2C06"/>
    <w:rsid w:val="000C3788"/>
    <w:rsid w:val="000C4698"/>
    <w:rsid w:val="000C47D4"/>
    <w:rsid w:val="000C4A1F"/>
    <w:rsid w:val="000C534A"/>
    <w:rsid w:val="000C5A4D"/>
    <w:rsid w:val="000C60D7"/>
    <w:rsid w:val="000C67B9"/>
    <w:rsid w:val="000D02F8"/>
    <w:rsid w:val="000D0AFE"/>
    <w:rsid w:val="000D22FB"/>
    <w:rsid w:val="000D25DA"/>
    <w:rsid w:val="000D2BB2"/>
    <w:rsid w:val="000D313E"/>
    <w:rsid w:val="000D3162"/>
    <w:rsid w:val="000D5B21"/>
    <w:rsid w:val="000D71E2"/>
    <w:rsid w:val="000E0DBF"/>
    <w:rsid w:val="000E2BF5"/>
    <w:rsid w:val="000E5C4D"/>
    <w:rsid w:val="000E6BC1"/>
    <w:rsid w:val="000E7A5D"/>
    <w:rsid w:val="000F0A2B"/>
    <w:rsid w:val="000F1B7D"/>
    <w:rsid w:val="000F23DA"/>
    <w:rsid w:val="000F2AB4"/>
    <w:rsid w:val="000F3A93"/>
    <w:rsid w:val="000F6AE7"/>
    <w:rsid w:val="0010086D"/>
    <w:rsid w:val="00100DA9"/>
    <w:rsid w:val="0010341B"/>
    <w:rsid w:val="001052EA"/>
    <w:rsid w:val="0010539A"/>
    <w:rsid w:val="00105CA5"/>
    <w:rsid w:val="001079B5"/>
    <w:rsid w:val="001109CC"/>
    <w:rsid w:val="00117BA5"/>
    <w:rsid w:val="00120064"/>
    <w:rsid w:val="00120A47"/>
    <w:rsid w:val="00120C2F"/>
    <w:rsid w:val="0012315A"/>
    <w:rsid w:val="00123224"/>
    <w:rsid w:val="001242CF"/>
    <w:rsid w:val="001247DB"/>
    <w:rsid w:val="00124DAC"/>
    <w:rsid w:val="00127C92"/>
    <w:rsid w:val="00127DD4"/>
    <w:rsid w:val="0013290F"/>
    <w:rsid w:val="00133C85"/>
    <w:rsid w:val="00136C08"/>
    <w:rsid w:val="00143831"/>
    <w:rsid w:val="00145107"/>
    <w:rsid w:val="00145D1B"/>
    <w:rsid w:val="0014610F"/>
    <w:rsid w:val="001463ED"/>
    <w:rsid w:val="00146D60"/>
    <w:rsid w:val="00147319"/>
    <w:rsid w:val="0015103E"/>
    <w:rsid w:val="00151423"/>
    <w:rsid w:val="00152AF5"/>
    <w:rsid w:val="00153EB2"/>
    <w:rsid w:val="00156BEA"/>
    <w:rsid w:val="001611D1"/>
    <w:rsid w:val="001624B3"/>
    <w:rsid w:val="00163B38"/>
    <w:rsid w:val="00167181"/>
    <w:rsid w:val="00171A75"/>
    <w:rsid w:val="0017220E"/>
    <w:rsid w:val="00173D68"/>
    <w:rsid w:val="00177182"/>
    <w:rsid w:val="0018155A"/>
    <w:rsid w:val="001853C3"/>
    <w:rsid w:val="00190A40"/>
    <w:rsid w:val="00190DF0"/>
    <w:rsid w:val="00194EF1"/>
    <w:rsid w:val="001961EE"/>
    <w:rsid w:val="001A1F24"/>
    <w:rsid w:val="001A3805"/>
    <w:rsid w:val="001A5EEF"/>
    <w:rsid w:val="001A6E41"/>
    <w:rsid w:val="001B0A28"/>
    <w:rsid w:val="001B22F2"/>
    <w:rsid w:val="001B5AE6"/>
    <w:rsid w:val="001B7E3C"/>
    <w:rsid w:val="001C032B"/>
    <w:rsid w:val="001C0A50"/>
    <w:rsid w:val="001C2847"/>
    <w:rsid w:val="001C3BE6"/>
    <w:rsid w:val="001C4430"/>
    <w:rsid w:val="001C5F46"/>
    <w:rsid w:val="001D20D7"/>
    <w:rsid w:val="001D3718"/>
    <w:rsid w:val="001D518A"/>
    <w:rsid w:val="001D5369"/>
    <w:rsid w:val="001E24A7"/>
    <w:rsid w:val="001E28D2"/>
    <w:rsid w:val="001E7264"/>
    <w:rsid w:val="001F48A9"/>
    <w:rsid w:val="001F51D0"/>
    <w:rsid w:val="001F5882"/>
    <w:rsid w:val="001F6527"/>
    <w:rsid w:val="001F7DBC"/>
    <w:rsid w:val="0020097E"/>
    <w:rsid w:val="002017CD"/>
    <w:rsid w:val="00202D8E"/>
    <w:rsid w:val="002074E6"/>
    <w:rsid w:val="00211BA2"/>
    <w:rsid w:val="00211C0E"/>
    <w:rsid w:val="00215BF0"/>
    <w:rsid w:val="00215E05"/>
    <w:rsid w:val="002164EF"/>
    <w:rsid w:val="002171E7"/>
    <w:rsid w:val="0021724A"/>
    <w:rsid w:val="002201CF"/>
    <w:rsid w:val="00221293"/>
    <w:rsid w:val="0022173C"/>
    <w:rsid w:val="0022408C"/>
    <w:rsid w:val="00225C72"/>
    <w:rsid w:val="0022699B"/>
    <w:rsid w:val="00227C14"/>
    <w:rsid w:val="00231DCE"/>
    <w:rsid w:val="002321DB"/>
    <w:rsid w:val="00232252"/>
    <w:rsid w:val="00232E1E"/>
    <w:rsid w:val="002339C5"/>
    <w:rsid w:val="00236774"/>
    <w:rsid w:val="0023725F"/>
    <w:rsid w:val="00237B48"/>
    <w:rsid w:val="00244B4D"/>
    <w:rsid w:val="00244EF0"/>
    <w:rsid w:val="002450B3"/>
    <w:rsid w:val="002511C8"/>
    <w:rsid w:val="0025167E"/>
    <w:rsid w:val="002516CE"/>
    <w:rsid w:val="002525B5"/>
    <w:rsid w:val="0025544C"/>
    <w:rsid w:val="002555AF"/>
    <w:rsid w:val="00255F47"/>
    <w:rsid w:val="0025744B"/>
    <w:rsid w:val="002623B8"/>
    <w:rsid w:val="002623C7"/>
    <w:rsid w:val="00263862"/>
    <w:rsid w:val="00264E48"/>
    <w:rsid w:val="002679C8"/>
    <w:rsid w:val="00267F32"/>
    <w:rsid w:val="00270088"/>
    <w:rsid w:val="00270990"/>
    <w:rsid w:val="002718CE"/>
    <w:rsid w:val="00272211"/>
    <w:rsid w:val="00272703"/>
    <w:rsid w:val="002734B2"/>
    <w:rsid w:val="00274704"/>
    <w:rsid w:val="002806E2"/>
    <w:rsid w:val="00281C12"/>
    <w:rsid w:val="002839B9"/>
    <w:rsid w:val="0028670D"/>
    <w:rsid w:val="002921A0"/>
    <w:rsid w:val="00293B19"/>
    <w:rsid w:val="00294529"/>
    <w:rsid w:val="002945B5"/>
    <w:rsid w:val="00294C4D"/>
    <w:rsid w:val="002A0537"/>
    <w:rsid w:val="002A159F"/>
    <w:rsid w:val="002A2839"/>
    <w:rsid w:val="002A41EE"/>
    <w:rsid w:val="002A4439"/>
    <w:rsid w:val="002A55B3"/>
    <w:rsid w:val="002A6728"/>
    <w:rsid w:val="002B1193"/>
    <w:rsid w:val="002B2ADB"/>
    <w:rsid w:val="002B6DB3"/>
    <w:rsid w:val="002C4AFE"/>
    <w:rsid w:val="002C4EC9"/>
    <w:rsid w:val="002C5448"/>
    <w:rsid w:val="002C62A5"/>
    <w:rsid w:val="002C718D"/>
    <w:rsid w:val="002C769B"/>
    <w:rsid w:val="002C7C04"/>
    <w:rsid w:val="002D1A35"/>
    <w:rsid w:val="002D2FA5"/>
    <w:rsid w:val="002D51F7"/>
    <w:rsid w:val="002E000D"/>
    <w:rsid w:val="002E0FB0"/>
    <w:rsid w:val="002E1337"/>
    <w:rsid w:val="002E1F4B"/>
    <w:rsid w:val="002E31BA"/>
    <w:rsid w:val="002E32DE"/>
    <w:rsid w:val="002E7BE4"/>
    <w:rsid w:val="002F300F"/>
    <w:rsid w:val="002F326B"/>
    <w:rsid w:val="002F3312"/>
    <w:rsid w:val="002F3AA4"/>
    <w:rsid w:val="002F3AD3"/>
    <w:rsid w:val="002F7296"/>
    <w:rsid w:val="003012B2"/>
    <w:rsid w:val="00301ED4"/>
    <w:rsid w:val="00307AB9"/>
    <w:rsid w:val="00311CD5"/>
    <w:rsid w:val="00312175"/>
    <w:rsid w:val="00313871"/>
    <w:rsid w:val="0031387D"/>
    <w:rsid w:val="00314804"/>
    <w:rsid w:val="00315928"/>
    <w:rsid w:val="00315AEC"/>
    <w:rsid w:val="00321F0C"/>
    <w:rsid w:val="0032207C"/>
    <w:rsid w:val="0032223A"/>
    <w:rsid w:val="00322C0D"/>
    <w:rsid w:val="00330320"/>
    <w:rsid w:val="00330AD7"/>
    <w:rsid w:val="00331335"/>
    <w:rsid w:val="0033444D"/>
    <w:rsid w:val="00334CEC"/>
    <w:rsid w:val="00335924"/>
    <w:rsid w:val="003365AA"/>
    <w:rsid w:val="0034196D"/>
    <w:rsid w:val="00343B47"/>
    <w:rsid w:val="00343F15"/>
    <w:rsid w:val="0034417F"/>
    <w:rsid w:val="0034458F"/>
    <w:rsid w:val="003455CB"/>
    <w:rsid w:val="00346AAE"/>
    <w:rsid w:val="00347132"/>
    <w:rsid w:val="00347DC5"/>
    <w:rsid w:val="0035004B"/>
    <w:rsid w:val="00352434"/>
    <w:rsid w:val="0036048F"/>
    <w:rsid w:val="00361D16"/>
    <w:rsid w:val="003659AD"/>
    <w:rsid w:val="00370CE7"/>
    <w:rsid w:val="00373299"/>
    <w:rsid w:val="003735D4"/>
    <w:rsid w:val="00374F73"/>
    <w:rsid w:val="003754B8"/>
    <w:rsid w:val="00375DBB"/>
    <w:rsid w:val="00376044"/>
    <w:rsid w:val="00376D7D"/>
    <w:rsid w:val="0038194D"/>
    <w:rsid w:val="00382343"/>
    <w:rsid w:val="00386816"/>
    <w:rsid w:val="00386BFE"/>
    <w:rsid w:val="00387AFA"/>
    <w:rsid w:val="0039109A"/>
    <w:rsid w:val="003914B3"/>
    <w:rsid w:val="003935DC"/>
    <w:rsid w:val="00393D0E"/>
    <w:rsid w:val="00394875"/>
    <w:rsid w:val="003A0B8D"/>
    <w:rsid w:val="003A0E08"/>
    <w:rsid w:val="003A2B95"/>
    <w:rsid w:val="003A2FE0"/>
    <w:rsid w:val="003B11B8"/>
    <w:rsid w:val="003B17C2"/>
    <w:rsid w:val="003B433D"/>
    <w:rsid w:val="003B5040"/>
    <w:rsid w:val="003B526B"/>
    <w:rsid w:val="003B5BC6"/>
    <w:rsid w:val="003C07BE"/>
    <w:rsid w:val="003C50F0"/>
    <w:rsid w:val="003D1621"/>
    <w:rsid w:val="003D1D20"/>
    <w:rsid w:val="003D234C"/>
    <w:rsid w:val="003D2FFB"/>
    <w:rsid w:val="003D42F4"/>
    <w:rsid w:val="003D4A4A"/>
    <w:rsid w:val="003D620C"/>
    <w:rsid w:val="003D6B94"/>
    <w:rsid w:val="003E178C"/>
    <w:rsid w:val="003E1F1D"/>
    <w:rsid w:val="003E3977"/>
    <w:rsid w:val="003E4849"/>
    <w:rsid w:val="003E50D4"/>
    <w:rsid w:val="003E597C"/>
    <w:rsid w:val="003E7F2A"/>
    <w:rsid w:val="003F0B93"/>
    <w:rsid w:val="003F0E39"/>
    <w:rsid w:val="003F40C9"/>
    <w:rsid w:val="003F481F"/>
    <w:rsid w:val="003F4975"/>
    <w:rsid w:val="003F4D98"/>
    <w:rsid w:val="003F5100"/>
    <w:rsid w:val="003F5B22"/>
    <w:rsid w:val="003F5C60"/>
    <w:rsid w:val="003F7D60"/>
    <w:rsid w:val="0040160E"/>
    <w:rsid w:val="004044A3"/>
    <w:rsid w:val="004052B8"/>
    <w:rsid w:val="00405709"/>
    <w:rsid w:val="00406A85"/>
    <w:rsid w:val="0040727B"/>
    <w:rsid w:val="00412BAB"/>
    <w:rsid w:val="00414F36"/>
    <w:rsid w:val="00414F62"/>
    <w:rsid w:val="00420E8E"/>
    <w:rsid w:val="00420EA6"/>
    <w:rsid w:val="004234B3"/>
    <w:rsid w:val="00424202"/>
    <w:rsid w:val="0042526C"/>
    <w:rsid w:val="004267F0"/>
    <w:rsid w:val="0043015A"/>
    <w:rsid w:val="00430C7B"/>
    <w:rsid w:val="00433291"/>
    <w:rsid w:val="00433743"/>
    <w:rsid w:val="00437277"/>
    <w:rsid w:val="00440643"/>
    <w:rsid w:val="0044252A"/>
    <w:rsid w:val="00443099"/>
    <w:rsid w:val="004439D7"/>
    <w:rsid w:val="0044416C"/>
    <w:rsid w:val="0044655C"/>
    <w:rsid w:val="00446D0A"/>
    <w:rsid w:val="00452422"/>
    <w:rsid w:val="0045295C"/>
    <w:rsid w:val="00453BE6"/>
    <w:rsid w:val="00453DD0"/>
    <w:rsid w:val="00457C50"/>
    <w:rsid w:val="00460925"/>
    <w:rsid w:val="00462C97"/>
    <w:rsid w:val="00463005"/>
    <w:rsid w:val="004651A3"/>
    <w:rsid w:val="004653EB"/>
    <w:rsid w:val="004672E6"/>
    <w:rsid w:val="00470503"/>
    <w:rsid w:val="00476ABA"/>
    <w:rsid w:val="00477971"/>
    <w:rsid w:val="00480574"/>
    <w:rsid w:val="00484120"/>
    <w:rsid w:val="00485A15"/>
    <w:rsid w:val="00486F48"/>
    <w:rsid w:val="0048766E"/>
    <w:rsid w:val="00487BDC"/>
    <w:rsid w:val="00491CC5"/>
    <w:rsid w:val="00493DEC"/>
    <w:rsid w:val="00497608"/>
    <w:rsid w:val="004A046A"/>
    <w:rsid w:val="004A2964"/>
    <w:rsid w:val="004A32A9"/>
    <w:rsid w:val="004A41EB"/>
    <w:rsid w:val="004A5351"/>
    <w:rsid w:val="004A5B0A"/>
    <w:rsid w:val="004A60CF"/>
    <w:rsid w:val="004A6AA4"/>
    <w:rsid w:val="004A6D4B"/>
    <w:rsid w:val="004A6E4A"/>
    <w:rsid w:val="004A7511"/>
    <w:rsid w:val="004B215B"/>
    <w:rsid w:val="004B45E0"/>
    <w:rsid w:val="004B482E"/>
    <w:rsid w:val="004B4D33"/>
    <w:rsid w:val="004B6B1B"/>
    <w:rsid w:val="004C0C37"/>
    <w:rsid w:val="004C2755"/>
    <w:rsid w:val="004C2D6A"/>
    <w:rsid w:val="004C34EC"/>
    <w:rsid w:val="004C3BC1"/>
    <w:rsid w:val="004C4C9B"/>
    <w:rsid w:val="004C53A1"/>
    <w:rsid w:val="004C7301"/>
    <w:rsid w:val="004C74C1"/>
    <w:rsid w:val="004D4364"/>
    <w:rsid w:val="004D4686"/>
    <w:rsid w:val="004D4F10"/>
    <w:rsid w:val="004D7132"/>
    <w:rsid w:val="004E02B3"/>
    <w:rsid w:val="004E1895"/>
    <w:rsid w:val="004E1BC7"/>
    <w:rsid w:val="004E3006"/>
    <w:rsid w:val="004E5006"/>
    <w:rsid w:val="004E55F5"/>
    <w:rsid w:val="004E66C6"/>
    <w:rsid w:val="004F0C3F"/>
    <w:rsid w:val="004F2655"/>
    <w:rsid w:val="004F2F34"/>
    <w:rsid w:val="004F6ED9"/>
    <w:rsid w:val="005023FD"/>
    <w:rsid w:val="0050350C"/>
    <w:rsid w:val="00503CE5"/>
    <w:rsid w:val="00504013"/>
    <w:rsid w:val="00506059"/>
    <w:rsid w:val="00507544"/>
    <w:rsid w:val="005144AD"/>
    <w:rsid w:val="00517461"/>
    <w:rsid w:val="00517F85"/>
    <w:rsid w:val="00521104"/>
    <w:rsid w:val="00521D44"/>
    <w:rsid w:val="00521E21"/>
    <w:rsid w:val="0052302C"/>
    <w:rsid w:val="0052389B"/>
    <w:rsid w:val="00527703"/>
    <w:rsid w:val="0052779B"/>
    <w:rsid w:val="005278FA"/>
    <w:rsid w:val="00530CA3"/>
    <w:rsid w:val="00533F26"/>
    <w:rsid w:val="00535D88"/>
    <w:rsid w:val="00537375"/>
    <w:rsid w:val="0054102B"/>
    <w:rsid w:val="0054180D"/>
    <w:rsid w:val="0054190E"/>
    <w:rsid w:val="00541A5B"/>
    <w:rsid w:val="00543E89"/>
    <w:rsid w:val="00544118"/>
    <w:rsid w:val="00544DAE"/>
    <w:rsid w:val="0055411B"/>
    <w:rsid w:val="00554A56"/>
    <w:rsid w:val="0055620D"/>
    <w:rsid w:val="00556FF9"/>
    <w:rsid w:val="0055770A"/>
    <w:rsid w:val="005606A6"/>
    <w:rsid w:val="0056319B"/>
    <w:rsid w:val="00564247"/>
    <w:rsid w:val="0056436D"/>
    <w:rsid w:val="0056554E"/>
    <w:rsid w:val="005750C6"/>
    <w:rsid w:val="00580730"/>
    <w:rsid w:val="00582364"/>
    <w:rsid w:val="00585070"/>
    <w:rsid w:val="005859AC"/>
    <w:rsid w:val="00585FA0"/>
    <w:rsid w:val="00592C1B"/>
    <w:rsid w:val="00594540"/>
    <w:rsid w:val="005958F1"/>
    <w:rsid w:val="005A1719"/>
    <w:rsid w:val="005A2BB4"/>
    <w:rsid w:val="005A3579"/>
    <w:rsid w:val="005A387B"/>
    <w:rsid w:val="005B0D8D"/>
    <w:rsid w:val="005B1EF5"/>
    <w:rsid w:val="005B273D"/>
    <w:rsid w:val="005B39FF"/>
    <w:rsid w:val="005B4959"/>
    <w:rsid w:val="005B5948"/>
    <w:rsid w:val="005C0457"/>
    <w:rsid w:val="005C0FB7"/>
    <w:rsid w:val="005C3C36"/>
    <w:rsid w:val="005C48BE"/>
    <w:rsid w:val="005C4968"/>
    <w:rsid w:val="005C4A73"/>
    <w:rsid w:val="005C7592"/>
    <w:rsid w:val="005D221D"/>
    <w:rsid w:val="005D379B"/>
    <w:rsid w:val="005D467A"/>
    <w:rsid w:val="005D4C4F"/>
    <w:rsid w:val="005E0C44"/>
    <w:rsid w:val="005E7376"/>
    <w:rsid w:val="005E776A"/>
    <w:rsid w:val="005F112D"/>
    <w:rsid w:val="005F15F5"/>
    <w:rsid w:val="005F2470"/>
    <w:rsid w:val="005F44C4"/>
    <w:rsid w:val="005F77D3"/>
    <w:rsid w:val="005F7C08"/>
    <w:rsid w:val="00600DA3"/>
    <w:rsid w:val="0060246D"/>
    <w:rsid w:val="006027A5"/>
    <w:rsid w:val="006035DD"/>
    <w:rsid w:val="006041DC"/>
    <w:rsid w:val="00604BBA"/>
    <w:rsid w:val="006065F3"/>
    <w:rsid w:val="006107F4"/>
    <w:rsid w:val="00611097"/>
    <w:rsid w:val="00614B58"/>
    <w:rsid w:val="00614CC1"/>
    <w:rsid w:val="00614F28"/>
    <w:rsid w:val="006156EF"/>
    <w:rsid w:val="00617D1C"/>
    <w:rsid w:val="00623AC9"/>
    <w:rsid w:val="0062595E"/>
    <w:rsid w:val="006278F0"/>
    <w:rsid w:val="006302E1"/>
    <w:rsid w:val="006344AC"/>
    <w:rsid w:val="00634837"/>
    <w:rsid w:val="00641DF8"/>
    <w:rsid w:val="00643C4C"/>
    <w:rsid w:val="00644145"/>
    <w:rsid w:val="00645928"/>
    <w:rsid w:val="00646CC0"/>
    <w:rsid w:val="00650534"/>
    <w:rsid w:val="00651179"/>
    <w:rsid w:val="006535A4"/>
    <w:rsid w:val="00656C18"/>
    <w:rsid w:val="00657C07"/>
    <w:rsid w:val="0066154A"/>
    <w:rsid w:val="00663254"/>
    <w:rsid w:val="00663C9F"/>
    <w:rsid w:val="00663F9A"/>
    <w:rsid w:val="00664C62"/>
    <w:rsid w:val="00664C9F"/>
    <w:rsid w:val="00664E0A"/>
    <w:rsid w:val="00666BF5"/>
    <w:rsid w:val="00666D79"/>
    <w:rsid w:val="00667C09"/>
    <w:rsid w:val="0067031B"/>
    <w:rsid w:val="00673C13"/>
    <w:rsid w:val="00674130"/>
    <w:rsid w:val="006741CF"/>
    <w:rsid w:val="006748AB"/>
    <w:rsid w:val="0067574A"/>
    <w:rsid w:val="006771D8"/>
    <w:rsid w:val="006814F8"/>
    <w:rsid w:val="00684998"/>
    <w:rsid w:val="00685D05"/>
    <w:rsid w:val="00686513"/>
    <w:rsid w:val="006865C5"/>
    <w:rsid w:val="00687314"/>
    <w:rsid w:val="0068733C"/>
    <w:rsid w:val="00687D56"/>
    <w:rsid w:val="0069269A"/>
    <w:rsid w:val="00692AE0"/>
    <w:rsid w:val="0069456F"/>
    <w:rsid w:val="00694961"/>
    <w:rsid w:val="0069560B"/>
    <w:rsid w:val="006962F6"/>
    <w:rsid w:val="00696F3C"/>
    <w:rsid w:val="006A3840"/>
    <w:rsid w:val="006A3858"/>
    <w:rsid w:val="006A3CF9"/>
    <w:rsid w:val="006A4DE9"/>
    <w:rsid w:val="006A5B00"/>
    <w:rsid w:val="006A6AC7"/>
    <w:rsid w:val="006B0AC1"/>
    <w:rsid w:val="006B13F8"/>
    <w:rsid w:val="006B2EE0"/>
    <w:rsid w:val="006B337E"/>
    <w:rsid w:val="006B6BF4"/>
    <w:rsid w:val="006C28DC"/>
    <w:rsid w:val="006C37B8"/>
    <w:rsid w:val="006C6A3C"/>
    <w:rsid w:val="006D07F8"/>
    <w:rsid w:val="006D0FC9"/>
    <w:rsid w:val="006D267B"/>
    <w:rsid w:val="006D4716"/>
    <w:rsid w:val="006D47D8"/>
    <w:rsid w:val="006D49FF"/>
    <w:rsid w:val="006D77C1"/>
    <w:rsid w:val="006D7B1A"/>
    <w:rsid w:val="006E082C"/>
    <w:rsid w:val="006E2134"/>
    <w:rsid w:val="006E2C65"/>
    <w:rsid w:val="006E2C70"/>
    <w:rsid w:val="006E5FF9"/>
    <w:rsid w:val="006E6325"/>
    <w:rsid w:val="006F0133"/>
    <w:rsid w:val="006F05AE"/>
    <w:rsid w:val="006F218E"/>
    <w:rsid w:val="006F21E9"/>
    <w:rsid w:val="006F57C7"/>
    <w:rsid w:val="00701581"/>
    <w:rsid w:val="00701E47"/>
    <w:rsid w:val="00706946"/>
    <w:rsid w:val="00710B6D"/>
    <w:rsid w:val="007122A6"/>
    <w:rsid w:val="007126FD"/>
    <w:rsid w:val="00712DCB"/>
    <w:rsid w:val="0071792F"/>
    <w:rsid w:val="00721DA5"/>
    <w:rsid w:val="00726032"/>
    <w:rsid w:val="00731769"/>
    <w:rsid w:val="00732236"/>
    <w:rsid w:val="007330D1"/>
    <w:rsid w:val="00734A8A"/>
    <w:rsid w:val="00736A0D"/>
    <w:rsid w:val="00740387"/>
    <w:rsid w:val="0074262A"/>
    <w:rsid w:val="00743FD7"/>
    <w:rsid w:val="00744856"/>
    <w:rsid w:val="00747631"/>
    <w:rsid w:val="00751FEA"/>
    <w:rsid w:val="007530C2"/>
    <w:rsid w:val="00753676"/>
    <w:rsid w:val="0075462D"/>
    <w:rsid w:val="007567E1"/>
    <w:rsid w:val="00757722"/>
    <w:rsid w:val="0076061C"/>
    <w:rsid w:val="007608F6"/>
    <w:rsid w:val="007624ED"/>
    <w:rsid w:val="00762BF7"/>
    <w:rsid w:val="00763A48"/>
    <w:rsid w:val="007646D0"/>
    <w:rsid w:val="007648E0"/>
    <w:rsid w:val="00764DCE"/>
    <w:rsid w:val="00764FB8"/>
    <w:rsid w:val="00765B4A"/>
    <w:rsid w:val="00766589"/>
    <w:rsid w:val="00770DDB"/>
    <w:rsid w:val="00770E16"/>
    <w:rsid w:val="00773928"/>
    <w:rsid w:val="007745D1"/>
    <w:rsid w:val="00776FD6"/>
    <w:rsid w:val="00780446"/>
    <w:rsid w:val="0078054C"/>
    <w:rsid w:val="007829E2"/>
    <w:rsid w:val="00782B0C"/>
    <w:rsid w:val="0078469A"/>
    <w:rsid w:val="0078490A"/>
    <w:rsid w:val="00792BCD"/>
    <w:rsid w:val="00794E86"/>
    <w:rsid w:val="00795C62"/>
    <w:rsid w:val="0079645C"/>
    <w:rsid w:val="00796B84"/>
    <w:rsid w:val="00796CFB"/>
    <w:rsid w:val="007A0E61"/>
    <w:rsid w:val="007A0FBB"/>
    <w:rsid w:val="007A186D"/>
    <w:rsid w:val="007A26A7"/>
    <w:rsid w:val="007A3B27"/>
    <w:rsid w:val="007A457E"/>
    <w:rsid w:val="007A4B5E"/>
    <w:rsid w:val="007A4C97"/>
    <w:rsid w:val="007A583A"/>
    <w:rsid w:val="007A7E9F"/>
    <w:rsid w:val="007B12C7"/>
    <w:rsid w:val="007B1ADB"/>
    <w:rsid w:val="007B2659"/>
    <w:rsid w:val="007B39BE"/>
    <w:rsid w:val="007B483A"/>
    <w:rsid w:val="007C04B0"/>
    <w:rsid w:val="007C4F9A"/>
    <w:rsid w:val="007C5ECF"/>
    <w:rsid w:val="007D16F6"/>
    <w:rsid w:val="007D265D"/>
    <w:rsid w:val="007D2922"/>
    <w:rsid w:val="007D2C76"/>
    <w:rsid w:val="007D36AB"/>
    <w:rsid w:val="007D6A52"/>
    <w:rsid w:val="007D76CF"/>
    <w:rsid w:val="007D7FDF"/>
    <w:rsid w:val="007E049B"/>
    <w:rsid w:val="007E05FD"/>
    <w:rsid w:val="007E3479"/>
    <w:rsid w:val="007E4AA7"/>
    <w:rsid w:val="007F20A6"/>
    <w:rsid w:val="007F3840"/>
    <w:rsid w:val="007F578D"/>
    <w:rsid w:val="00802EF4"/>
    <w:rsid w:val="00804665"/>
    <w:rsid w:val="00812847"/>
    <w:rsid w:val="008130CD"/>
    <w:rsid w:val="008133E8"/>
    <w:rsid w:val="00814F5C"/>
    <w:rsid w:val="008228F1"/>
    <w:rsid w:val="0082395F"/>
    <w:rsid w:val="00824C1B"/>
    <w:rsid w:val="00830A92"/>
    <w:rsid w:val="00840CEC"/>
    <w:rsid w:val="00843CCF"/>
    <w:rsid w:val="008466DC"/>
    <w:rsid w:val="008468B5"/>
    <w:rsid w:val="00850560"/>
    <w:rsid w:val="00850741"/>
    <w:rsid w:val="00851CF3"/>
    <w:rsid w:val="00854DED"/>
    <w:rsid w:val="00855037"/>
    <w:rsid w:val="00855300"/>
    <w:rsid w:val="00855FD9"/>
    <w:rsid w:val="008577DD"/>
    <w:rsid w:val="008578C8"/>
    <w:rsid w:val="00861163"/>
    <w:rsid w:val="0086304C"/>
    <w:rsid w:val="008644E1"/>
    <w:rsid w:val="00865F0F"/>
    <w:rsid w:val="00866A76"/>
    <w:rsid w:val="00866EAE"/>
    <w:rsid w:val="008670AF"/>
    <w:rsid w:val="0087088A"/>
    <w:rsid w:val="008720BB"/>
    <w:rsid w:val="00872D98"/>
    <w:rsid w:val="00873E96"/>
    <w:rsid w:val="00875031"/>
    <w:rsid w:val="00875CE9"/>
    <w:rsid w:val="008805CB"/>
    <w:rsid w:val="00882CC7"/>
    <w:rsid w:val="008831E0"/>
    <w:rsid w:val="00884C10"/>
    <w:rsid w:val="008856C8"/>
    <w:rsid w:val="008863F3"/>
    <w:rsid w:val="00887AEC"/>
    <w:rsid w:val="0089028A"/>
    <w:rsid w:val="00894EBD"/>
    <w:rsid w:val="00896D9E"/>
    <w:rsid w:val="008A3425"/>
    <w:rsid w:val="008A4510"/>
    <w:rsid w:val="008A61D6"/>
    <w:rsid w:val="008A652E"/>
    <w:rsid w:val="008A74FE"/>
    <w:rsid w:val="008A7853"/>
    <w:rsid w:val="008B2A92"/>
    <w:rsid w:val="008B38D4"/>
    <w:rsid w:val="008C5B50"/>
    <w:rsid w:val="008C71E0"/>
    <w:rsid w:val="008C7889"/>
    <w:rsid w:val="008C7F23"/>
    <w:rsid w:val="008D48B5"/>
    <w:rsid w:val="008D610F"/>
    <w:rsid w:val="008D699D"/>
    <w:rsid w:val="008D71E7"/>
    <w:rsid w:val="008D7A11"/>
    <w:rsid w:val="008E0A37"/>
    <w:rsid w:val="008E0FC1"/>
    <w:rsid w:val="008E3FCD"/>
    <w:rsid w:val="008E635E"/>
    <w:rsid w:val="008F1691"/>
    <w:rsid w:val="008F7171"/>
    <w:rsid w:val="00901095"/>
    <w:rsid w:val="009056C5"/>
    <w:rsid w:val="00905E4A"/>
    <w:rsid w:val="009060DF"/>
    <w:rsid w:val="00910B37"/>
    <w:rsid w:val="00914959"/>
    <w:rsid w:val="00916368"/>
    <w:rsid w:val="00917230"/>
    <w:rsid w:val="009244DC"/>
    <w:rsid w:val="0093128E"/>
    <w:rsid w:val="009314F2"/>
    <w:rsid w:val="00931AB3"/>
    <w:rsid w:val="00932398"/>
    <w:rsid w:val="009362B1"/>
    <w:rsid w:val="00937AD8"/>
    <w:rsid w:val="0094001C"/>
    <w:rsid w:val="00940A65"/>
    <w:rsid w:val="00940ECC"/>
    <w:rsid w:val="00941C1B"/>
    <w:rsid w:val="00943051"/>
    <w:rsid w:val="009445A2"/>
    <w:rsid w:val="00946FD8"/>
    <w:rsid w:val="00947509"/>
    <w:rsid w:val="00947B06"/>
    <w:rsid w:val="00951998"/>
    <w:rsid w:val="00951FCB"/>
    <w:rsid w:val="00960EE4"/>
    <w:rsid w:val="0096171D"/>
    <w:rsid w:val="00962EF5"/>
    <w:rsid w:val="00965B9D"/>
    <w:rsid w:val="00966354"/>
    <w:rsid w:val="009670A6"/>
    <w:rsid w:val="0096760C"/>
    <w:rsid w:val="0097046B"/>
    <w:rsid w:val="009713F8"/>
    <w:rsid w:val="009765D1"/>
    <w:rsid w:val="0097785C"/>
    <w:rsid w:val="00977FC9"/>
    <w:rsid w:val="00982196"/>
    <w:rsid w:val="009838BB"/>
    <w:rsid w:val="00985098"/>
    <w:rsid w:val="0099025B"/>
    <w:rsid w:val="00993629"/>
    <w:rsid w:val="00994A78"/>
    <w:rsid w:val="009967A9"/>
    <w:rsid w:val="00996B2D"/>
    <w:rsid w:val="009A0060"/>
    <w:rsid w:val="009A2B7F"/>
    <w:rsid w:val="009A3038"/>
    <w:rsid w:val="009A3E54"/>
    <w:rsid w:val="009A4F88"/>
    <w:rsid w:val="009B30A1"/>
    <w:rsid w:val="009B4AD5"/>
    <w:rsid w:val="009B67F8"/>
    <w:rsid w:val="009B726F"/>
    <w:rsid w:val="009C4752"/>
    <w:rsid w:val="009C7A28"/>
    <w:rsid w:val="009D011B"/>
    <w:rsid w:val="009D03F9"/>
    <w:rsid w:val="009D34AD"/>
    <w:rsid w:val="009D4F33"/>
    <w:rsid w:val="009D6325"/>
    <w:rsid w:val="009D6702"/>
    <w:rsid w:val="009E04E2"/>
    <w:rsid w:val="009E12F9"/>
    <w:rsid w:val="009E35DF"/>
    <w:rsid w:val="009E48BF"/>
    <w:rsid w:val="009E7CFE"/>
    <w:rsid w:val="009F0BFC"/>
    <w:rsid w:val="009F293C"/>
    <w:rsid w:val="009F34A4"/>
    <w:rsid w:val="009F3BEE"/>
    <w:rsid w:val="00A00ABD"/>
    <w:rsid w:val="00A01061"/>
    <w:rsid w:val="00A01C4A"/>
    <w:rsid w:val="00A06458"/>
    <w:rsid w:val="00A075AB"/>
    <w:rsid w:val="00A078DC"/>
    <w:rsid w:val="00A07C79"/>
    <w:rsid w:val="00A109CC"/>
    <w:rsid w:val="00A11251"/>
    <w:rsid w:val="00A119AF"/>
    <w:rsid w:val="00A13168"/>
    <w:rsid w:val="00A15124"/>
    <w:rsid w:val="00A2078D"/>
    <w:rsid w:val="00A25874"/>
    <w:rsid w:val="00A25F43"/>
    <w:rsid w:val="00A2632A"/>
    <w:rsid w:val="00A27155"/>
    <w:rsid w:val="00A279E0"/>
    <w:rsid w:val="00A3088E"/>
    <w:rsid w:val="00A315CE"/>
    <w:rsid w:val="00A31900"/>
    <w:rsid w:val="00A3381E"/>
    <w:rsid w:val="00A4051A"/>
    <w:rsid w:val="00A40959"/>
    <w:rsid w:val="00A41BA7"/>
    <w:rsid w:val="00A43A39"/>
    <w:rsid w:val="00A4493A"/>
    <w:rsid w:val="00A45A43"/>
    <w:rsid w:val="00A46C8B"/>
    <w:rsid w:val="00A46E5A"/>
    <w:rsid w:val="00A51E6F"/>
    <w:rsid w:val="00A52AE4"/>
    <w:rsid w:val="00A54DC9"/>
    <w:rsid w:val="00A559E2"/>
    <w:rsid w:val="00A56892"/>
    <w:rsid w:val="00A60135"/>
    <w:rsid w:val="00A60832"/>
    <w:rsid w:val="00A617A0"/>
    <w:rsid w:val="00A61D15"/>
    <w:rsid w:val="00A62CF1"/>
    <w:rsid w:val="00A64671"/>
    <w:rsid w:val="00A679B0"/>
    <w:rsid w:val="00A71C81"/>
    <w:rsid w:val="00A72188"/>
    <w:rsid w:val="00A7293F"/>
    <w:rsid w:val="00A74D6C"/>
    <w:rsid w:val="00A800CE"/>
    <w:rsid w:val="00A8033D"/>
    <w:rsid w:val="00A8189C"/>
    <w:rsid w:val="00A823A3"/>
    <w:rsid w:val="00A8314E"/>
    <w:rsid w:val="00A83427"/>
    <w:rsid w:val="00A84B41"/>
    <w:rsid w:val="00A84E6F"/>
    <w:rsid w:val="00A8570A"/>
    <w:rsid w:val="00A8619F"/>
    <w:rsid w:val="00A86861"/>
    <w:rsid w:val="00A906CC"/>
    <w:rsid w:val="00A92F21"/>
    <w:rsid w:val="00A9464A"/>
    <w:rsid w:val="00A96F73"/>
    <w:rsid w:val="00A97CD3"/>
    <w:rsid w:val="00A97CD9"/>
    <w:rsid w:val="00AA0F42"/>
    <w:rsid w:val="00AA164E"/>
    <w:rsid w:val="00AA68C1"/>
    <w:rsid w:val="00AB002E"/>
    <w:rsid w:val="00AB05ED"/>
    <w:rsid w:val="00AB1A16"/>
    <w:rsid w:val="00AB2911"/>
    <w:rsid w:val="00AB368A"/>
    <w:rsid w:val="00AB4435"/>
    <w:rsid w:val="00AB448D"/>
    <w:rsid w:val="00AB6AD9"/>
    <w:rsid w:val="00AB7589"/>
    <w:rsid w:val="00AC0F3E"/>
    <w:rsid w:val="00AC1A10"/>
    <w:rsid w:val="00AC4C98"/>
    <w:rsid w:val="00AC67A4"/>
    <w:rsid w:val="00AC6840"/>
    <w:rsid w:val="00AC6E4F"/>
    <w:rsid w:val="00AC6E70"/>
    <w:rsid w:val="00AD0714"/>
    <w:rsid w:val="00AD0AEE"/>
    <w:rsid w:val="00AD27B2"/>
    <w:rsid w:val="00AD2BC5"/>
    <w:rsid w:val="00AD3437"/>
    <w:rsid w:val="00AD3600"/>
    <w:rsid w:val="00AD4858"/>
    <w:rsid w:val="00AE357F"/>
    <w:rsid w:val="00AE4F3F"/>
    <w:rsid w:val="00AE5297"/>
    <w:rsid w:val="00AE588A"/>
    <w:rsid w:val="00AE67B0"/>
    <w:rsid w:val="00AE6955"/>
    <w:rsid w:val="00AF587C"/>
    <w:rsid w:val="00AF5D2B"/>
    <w:rsid w:val="00AF5E61"/>
    <w:rsid w:val="00AF61BF"/>
    <w:rsid w:val="00AF6FF2"/>
    <w:rsid w:val="00B01A52"/>
    <w:rsid w:val="00B04E71"/>
    <w:rsid w:val="00B05A7F"/>
    <w:rsid w:val="00B07CAA"/>
    <w:rsid w:val="00B10DD7"/>
    <w:rsid w:val="00B16A76"/>
    <w:rsid w:val="00B27FBB"/>
    <w:rsid w:val="00B3096B"/>
    <w:rsid w:val="00B30C1F"/>
    <w:rsid w:val="00B30E54"/>
    <w:rsid w:val="00B33A55"/>
    <w:rsid w:val="00B33BE9"/>
    <w:rsid w:val="00B35071"/>
    <w:rsid w:val="00B35EB0"/>
    <w:rsid w:val="00B36052"/>
    <w:rsid w:val="00B366BC"/>
    <w:rsid w:val="00B4302C"/>
    <w:rsid w:val="00B51A44"/>
    <w:rsid w:val="00B525E9"/>
    <w:rsid w:val="00B53F41"/>
    <w:rsid w:val="00B54DFF"/>
    <w:rsid w:val="00B56116"/>
    <w:rsid w:val="00B60A2D"/>
    <w:rsid w:val="00B61561"/>
    <w:rsid w:val="00B64F7E"/>
    <w:rsid w:val="00B65FEF"/>
    <w:rsid w:val="00B66ADE"/>
    <w:rsid w:val="00B672A7"/>
    <w:rsid w:val="00B730EB"/>
    <w:rsid w:val="00B7452E"/>
    <w:rsid w:val="00B7604C"/>
    <w:rsid w:val="00B766FE"/>
    <w:rsid w:val="00B778D0"/>
    <w:rsid w:val="00B7791D"/>
    <w:rsid w:val="00B818DD"/>
    <w:rsid w:val="00B835DE"/>
    <w:rsid w:val="00B84055"/>
    <w:rsid w:val="00B91544"/>
    <w:rsid w:val="00B917D6"/>
    <w:rsid w:val="00B91CF9"/>
    <w:rsid w:val="00B94E97"/>
    <w:rsid w:val="00B96277"/>
    <w:rsid w:val="00BA0481"/>
    <w:rsid w:val="00BA11EE"/>
    <w:rsid w:val="00BA1FA5"/>
    <w:rsid w:val="00BA25C6"/>
    <w:rsid w:val="00BA2BE8"/>
    <w:rsid w:val="00BA332F"/>
    <w:rsid w:val="00BA36BD"/>
    <w:rsid w:val="00BA5B0B"/>
    <w:rsid w:val="00BA7C84"/>
    <w:rsid w:val="00BB1DFC"/>
    <w:rsid w:val="00BB223D"/>
    <w:rsid w:val="00BB28AC"/>
    <w:rsid w:val="00BB3825"/>
    <w:rsid w:val="00BB44AF"/>
    <w:rsid w:val="00BB5170"/>
    <w:rsid w:val="00BB6B14"/>
    <w:rsid w:val="00BC04F6"/>
    <w:rsid w:val="00BC06E6"/>
    <w:rsid w:val="00BC0858"/>
    <w:rsid w:val="00BC0D68"/>
    <w:rsid w:val="00BC3636"/>
    <w:rsid w:val="00BC3BDD"/>
    <w:rsid w:val="00BC6192"/>
    <w:rsid w:val="00BC7287"/>
    <w:rsid w:val="00BC74C4"/>
    <w:rsid w:val="00BD0788"/>
    <w:rsid w:val="00BD08BE"/>
    <w:rsid w:val="00BD36BE"/>
    <w:rsid w:val="00BD3CE2"/>
    <w:rsid w:val="00BD3EF5"/>
    <w:rsid w:val="00BD641B"/>
    <w:rsid w:val="00BD7E06"/>
    <w:rsid w:val="00BE22B0"/>
    <w:rsid w:val="00BE4240"/>
    <w:rsid w:val="00BE47FB"/>
    <w:rsid w:val="00BE6CDC"/>
    <w:rsid w:val="00BE7520"/>
    <w:rsid w:val="00BE7DC1"/>
    <w:rsid w:val="00BF505E"/>
    <w:rsid w:val="00BF5AE8"/>
    <w:rsid w:val="00BF7E68"/>
    <w:rsid w:val="00C00E63"/>
    <w:rsid w:val="00C01D91"/>
    <w:rsid w:val="00C02E05"/>
    <w:rsid w:val="00C04069"/>
    <w:rsid w:val="00C05618"/>
    <w:rsid w:val="00C05A45"/>
    <w:rsid w:val="00C07E15"/>
    <w:rsid w:val="00C120CF"/>
    <w:rsid w:val="00C12A01"/>
    <w:rsid w:val="00C139F7"/>
    <w:rsid w:val="00C20A87"/>
    <w:rsid w:val="00C20AEE"/>
    <w:rsid w:val="00C20E9E"/>
    <w:rsid w:val="00C26438"/>
    <w:rsid w:val="00C26F7B"/>
    <w:rsid w:val="00C2790B"/>
    <w:rsid w:val="00C328C4"/>
    <w:rsid w:val="00C33A4E"/>
    <w:rsid w:val="00C37428"/>
    <w:rsid w:val="00C3742F"/>
    <w:rsid w:val="00C37C40"/>
    <w:rsid w:val="00C42C97"/>
    <w:rsid w:val="00C43845"/>
    <w:rsid w:val="00C4441D"/>
    <w:rsid w:val="00C44CD5"/>
    <w:rsid w:val="00C45002"/>
    <w:rsid w:val="00C521E2"/>
    <w:rsid w:val="00C522B8"/>
    <w:rsid w:val="00C52331"/>
    <w:rsid w:val="00C5343D"/>
    <w:rsid w:val="00C56E35"/>
    <w:rsid w:val="00C617FD"/>
    <w:rsid w:val="00C67930"/>
    <w:rsid w:val="00C708BB"/>
    <w:rsid w:val="00C73B96"/>
    <w:rsid w:val="00C80B9C"/>
    <w:rsid w:val="00C816E0"/>
    <w:rsid w:val="00C831E8"/>
    <w:rsid w:val="00C8567B"/>
    <w:rsid w:val="00C86D1A"/>
    <w:rsid w:val="00C91AAE"/>
    <w:rsid w:val="00C93B82"/>
    <w:rsid w:val="00C96245"/>
    <w:rsid w:val="00C96D51"/>
    <w:rsid w:val="00CA3B6F"/>
    <w:rsid w:val="00CA437B"/>
    <w:rsid w:val="00CA527B"/>
    <w:rsid w:val="00CA6355"/>
    <w:rsid w:val="00CB014F"/>
    <w:rsid w:val="00CB1C08"/>
    <w:rsid w:val="00CB3622"/>
    <w:rsid w:val="00CB77BD"/>
    <w:rsid w:val="00CC29DB"/>
    <w:rsid w:val="00CC5854"/>
    <w:rsid w:val="00CC6235"/>
    <w:rsid w:val="00CC6CDB"/>
    <w:rsid w:val="00CC7875"/>
    <w:rsid w:val="00CD0524"/>
    <w:rsid w:val="00CD3819"/>
    <w:rsid w:val="00CD4D22"/>
    <w:rsid w:val="00CE163B"/>
    <w:rsid w:val="00CE281D"/>
    <w:rsid w:val="00CE3C7C"/>
    <w:rsid w:val="00CE418B"/>
    <w:rsid w:val="00CE4C8B"/>
    <w:rsid w:val="00CE5879"/>
    <w:rsid w:val="00CE754B"/>
    <w:rsid w:val="00CF3D7E"/>
    <w:rsid w:val="00CF4420"/>
    <w:rsid w:val="00CF4BBB"/>
    <w:rsid w:val="00CF5852"/>
    <w:rsid w:val="00CF59F4"/>
    <w:rsid w:val="00CF6AAE"/>
    <w:rsid w:val="00D00363"/>
    <w:rsid w:val="00D01A87"/>
    <w:rsid w:val="00D03697"/>
    <w:rsid w:val="00D05402"/>
    <w:rsid w:val="00D117B2"/>
    <w:rsid w:val="00D16278"/>
    <w:rsid w:val="00D17E7C"/>
    <w:rsid w:val="00D21652"/>
    <w:rsid w:val="00D308AF"/>
    <w:rsid w:val="00D3199E"/>
    <w:rsid w:val="00D32164"/>
    <w:rsid w:val="00D32817"/>
    <w:rsid w:val="00D329D3"/>
    <w:rsid w:val="00D32F65"/>
    <w:rsid w:val="00D359EE"/>
    <w:rsid w:val="00D35A32"/>
    <w:rsid w:val="00D36948"/>
    <w:rsid w:val="00D37B12"/>
    <w:rsid w:val="00D4094C"/>
    <w:rsid w:val="00D4157F"/>
    <w:rsid w:val="00D41A21"/>
    <w:rsid w:val="00D46608"/>
    <w:rsid w:val="00D466EE"/>
    <w:rsid w:val="00D47D49"/>
    <w:rsid w:val="00D47E58"/>
    <w:rsid w:val="00D50A35"/>
    <w:rsid w:val="00D50B05"/>
    <w:rsid w:val="00D50F0D"/>
    <w:rsid w:val="00D5119F"/>
    <w:rsid w:val="00D52658"/>
    <w:rsid w:val="00D52C2D"/>
    <w:rsid w:val="00D52F8A"/>
    <w:rsid w:val="00D54320"/>
    <w:rsid w:val="00D56AB3"/>
    <w:rsid w:val="00D5728D"/>
    <w:rsid w:val="00D5750D"/>
    <w:rsid w:val="00D66BB2"/>
    <w:rsid w:val="00D67856"/>
    <w:rsid w:val="00D703C5"/>
    <w:rsid w:val="00D70618"/>
    <w:rsid w:val="00D70D51"/>
    <w:rsid w:val="00D70FBB"/>
    <w:rsid w:val="00D7107D"/>
    <w:rsid w:val="00D71770"/>
    <w:rsid w:val="00D73245"/>
    <w:rsid w:val="00D73D32"/>
    <w:rsid w:val="00D80485"/>
    <w:rsid w:val="00D82281"/>
    <w:rsid w:val="00D8370B"/>
    <w:rsid w:val="00D85F7A"/>
    <w:rsid w:val="00D94883"/>
    <w:rsid w:val="00D94D82"/>
    <w:rsid w:val="00D963F7"/>
    <w:rsid w:val="00D97CE9"/>
    <w:rsid w:val="00DA02D2"/>
    <w:rsid w:val="00DA3611"/>
    <w:rsid w:val="00DA5847"/>
    <w:rsid w:val="00DA6210"/>
    <w:rsid w:val="00DA70BF"/>
    <w:rsid w:val="00DA7AAE"/>
    <w:rsid w:val="00DB1896"/>
    <w:rsid w:val="00DB5F5A"/>
    <w:rsid w:val="00DB63BF"/>
    <w:rsid w:val="00DB7E30"/>
    <w:rsid w:val="00DC1155"/>
    <w:rsid w:val="00DC2BAA"/>
    <w:rsid w:val="00DC3D13"/>
    <w:rsid w:val="00DC49C5"/>
    <w:rsid w:val="00DC4B27"/>
    <w:rsid w:val="00DC6C44"/>
    <w:rsid w:val="00DC6F82"/>
    <w:rsid w:val="00DD0070"/>
    <w:rsid w:val="00DD1220"/>
    <w:rsid w:val="00DD19AE"/>
    <w:rsid w:val="00DD3405"/>
    <w:rsid w:val="00DD3CC7"/>
    <w:rsid w:val="00DD44AC"/>
    <w:rsid w:val="00DD45AC"/>
    <w:rsid w:val="00DD7DFB"/>
    <w:rsid w:val="00DE3951"/>
    <w:rsid w:val="00DE5D81"/>
    <w:rsid w:val="00DE6543"/>
    <w:rsid w:val="00DE6CCF"/>
    <w:rsid w:val="00DF01B2"/>
    <w:rsid w:val="00DF20D8"/>
    <w:rsid w:val="00DF2DD2"/>
    <w:rsid w:val="00DF49DA"/>
    <w:rsid w:val="00DF747B"/>
    <w:rsid w:val="00E025C3"/>
    <w:rsid w:val="00E04BC3"/>
    <w:rsid w:val="00E0627C"/>
    <w:rsid w:val="00E06ADA"/>
    <w:rsid w:val="00E06D87"/>
    <w:rsid w:val="00E11F12"/>
    <w:rsid w:val="00E14005"/>
    <w:rsid w:val="00E144D0"/>
    <w:rsid w:val="00E14A9B"/>
    <w:rsid w:val="00E2184E"/>
    <w:rsid w:val="00E21977"/>
    <w:rsid w:val="00E21CC5"/>
    <w:rsid w:val="00E22E51"/>
    <w:rsid w:val="00E22E83"/>
    <w:rsid w:val="00E248CC"/>
    <w:rsid w:val="00E26DFB"/>
    <w:rsid w:val="00E2757E"/>
    <w:rsid w:val="00E30EBB"/>
    <w:rsid w:val="00E3481A"/>
    <w:rsid w:val="00E362B0"/>
    <w:rsid w:val="00E40089"/>
    <w:rsid w:val="00E40752"/>
    <w:rsid w:val="00E41C94"/>
    <w:rsid w:val="00E43090"/>
    <w:rsid w:val="00E44D69"/>
    <w:rsid w:val="00E46306"/>
    <w:rsid w:val="00E47D23"/>
    <w:rsid w:val="00E519F7"/>
    <w:rsid w:val="00E53C57"/>
    <w:rsid w:val="00E54F7F"/>
    <w:rsid w:val="00E5627F"/>
    <w:rsid w:val="00E56546"/>
    <w:rsid w:val="00E5655E"/>
    <w:rsid w:val="00E60013"/>
    <w:rsid w:val="00E60CC7"/>
    <w:rsid w:val="00E61293"/>
    <w:rsid w:val="00E613DC"/>
    <w:rsid w:val="00E61844"/>
    <w:rsid w:val="00E62CAC"/>
    <w:rsid w:val="00E63592"/>
    <w:rsid w:val="00E64CE2"/>
    <w:rsid w:val="00E66B62"/>
    <w:rsid w:val="00E673D6"/>
    <w:rsid w:val="00E8010A"/>
    <w:rsid w:val="00E810F4"/>
    <w:rsid w:val="00E854F2"/>
    <w:rsid w:val="00E873B8"/>
    <w:rsid w:val="00E8799C"/>
    <w:rsid w:val="00E90415"/>
    <w:rsid w:val="00E906DB"/>
    <w:rsid w:val="00E912A9"/>
    <w:rsid w:val="00E92A78"/>
    <w:rsid w:val="00E9466E"/>
    <w:rsid w:val="00E94C0C"/>
    <w:rsid w:val="00E950CC"/>
    <w:rsid w:val="00EA0124"/>
    <w:rsid w:val="00EA3805"/>
    <w:rsid w:val="00EA4EA6"/>
    <w:rsid w:val="00EA53AB"/>
    <w:rsid w:val="00EB262C"/>
    <w:rsid w:val="00EB2634"/>
    <w:rsid w:val="00EB6640"/>
    <w:rsid w:val="00EB73F5"/>
    <w:rsid w:val="00EB7ACD"/>
    <w:rsid w:val="00EB7C5C"/>
    <w:rsid w:val="00EC20A6"/>
    <w:rsid w:val="00EC2F1C"/>
    <w:rsid w:val="00EC4453"/>
    <w:rsid w:val="00EC7C51"/>
    <w:rsid w:val="00ED4712"/>
    <w:rsid w:val="00ED4F67"/>
    <w:rsid w:val="00ED663B"/>
    <w:rsid w:val="00ED6D2B"/>
    <w:rsid w:val="00ED6EFB"/>
    <w:rsid w:val="00EE00C4"/>
    <w:rsid w:val="00EE0923"/>
    <w:rsid w:val="00EE1037"/>
    <w:rsid w:val="00EE1B4F"/>
    <w:rsid w:val="00EE3B9C"/>
    <w:rsid w:val="00EF25E2"/>
    <w:rsid w:val="00EF6A59"/>
    <w:rsid w:val="00EF7208"/>
    <w:rsid w:val="00EF727A"/>
    <w:rsid w:val="00EF796C"/>
    <w:rsid w:val="00F04382"/>
    <w:rsid w:val="00F05B3E"/>
    <w:rsid w:val="00F0643A"/>
    <w:rsid w:val="00F1474D"/>
    <w:rsid w:val="00F14FBA"/>
    <w:rsid w:val="00F159ED"/>
    <w:rsid w:val="00F16505"/>
    <w:rsid w:val="00F258D3"/>
    <w:rsid w:val="00F27520"/>
    <w:rsid w:val="00F3115B"/>
    <w:rsid w:val="00F31F3B"/>
    <w:rsid w:val="00F334C2"/>
    <w:rsid w:val="00F33914"/>
    <w:rsid w:val="00F34FF5"/>
    <w:rsid w:val="00F35A0D"/>
    <w:rsid w:val="00F36BCD"/>
    <w:rsid w:val="00F41D3F"/>
    <w:rsid w:val="00F41F3E"/>
    <w:rsid w:val="00F4285C"/>
    <w:rsid w:val="00F43472"/>
    <w:rsid w:val="00F45A61"/>
    <w:rsid w:val="00F45C9A"/>
    <w:rsid w:val="00F46473"/>
    <w:rsid w:val="00F53AF3"/>
    <w:rsid w:val="00F541DB"/>
    <w:rsid w:val="00F547C4"/>
    <w:rsid w:val="00F5698A"/>
    <w:rsid w:val="00F60EA4"/>
    <w:rsid w:val="00F60F22"/>
    <w:rsid w:val="00F61A8D"/>
    <w:rsid w:val="00F61E09"/>
    <w:rsid w:val="00F630BE"/>
    <w:rsid w:val="00F633DC"/>
    <w:rsid w:val="00F6432D"/>
    <w:rsid w:val="00F65800"/>
    <w:rsid w:val="00F6663B"/>
    <w:rsid w:val="00F71EC0"/>
    <w:rsid w:val="00F7387C"/>
    <w:rsid w:val="00F73978"/>
    <w:rsid w:val="00F74072"/>
    <w:rsid w:val="00F76181"/>
    <w:rsid w:val="00F822BD"/>
    <w:rsid w:val="00F823D3"/>
    <w:rsid w:val="00F83BDA"/>
    <w:rsid w:val="00F83FC6"/>
    <w:rsid w:val="00F84A36"/>
    <w:rsid w:val="00F876F2"/>
    <w:rsid w:val="00F93985"/>
    <w:rsid w:val="00F96ED9"/>
    <w:rsid w:val="00F97B11"/>
    <w:rsid w:val="00FA253A"/>
    <w:rsid w:val="00FA5B36"/>
    <w:rsid w:val="00FB2024"/>
    <w:rsid w:val="00FB21A2"/>
    <w:rsid w:val="00FB2853"/>
    <w:rsid w:val="00FB61F0"/>
    <w:rsid w:val="00FB7A25"/>
    <w:rsid w:val="00FC00F1"/>
    <w:rsid w:val="00FC04F4"/>
    <w:rsid w:val="00FC3302"/>
    <w:rsid w:val="00FD28A4"/>
    <w:rsid w:val="00FD2B3C"/>
    <w:rsid w:val="00FD3E31"/>
    <w:rsid w:val="00FD4F3D"/>
    <w:rsid w:val="00FD67F7"/>
    <w:rsid w:val="00FD72CE"/>
    <w:rsid w:val="00FD7EC1"/>
    <w:rsid w:val="00FE026C"/>
    <w:rsid w:val="00FE03A1"/>
    <w:rsid w:val="00FE4964"/>
    <w:rsid w:val="00FE5562"/>
    <w:rsid w:val="00FE6450"/>
    <w:rsid w:val="00FE65F9"/>
    <w:rsid w:val="00FF35BB"/>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37B12"/>
    <w:pPr>
      <w:spacing w:after="0" w:line="240" w:lineRule="auto"/>
    </w:pPr>
    <w:rPr>
      <w:rFonts w:ascii="Times New Roman" w:eastAsia="Times New Roman" w:hAnsi="Times New Roman" w:cs="Times New Roman"/>
      <w:sz w:val="24"/>
      <w:szCs w:val="24"/>
      <w:lang w:eastAsia="el-GR"/>
    </w:rPr>
  </w:style>
  <w:style w:type="paragraph" w:styleId="1">
    <w:name w:val="heading 1"/>
    <w:basedOn w:val="a"/>
    <w:next w:val="a"/>
    <w:link w:val="1Char"/>
    <w:qFormat/>
    <w:rsid w:val="00D37B12"/>
    <w:pPr>
      <w:keepNext/>
      <w:jc w:val="center"/>
      <w:outlineLvl w:val="0"/>
    </w:pPr>
    <w:rPr>
      <w:b/>
      <w:bCs/>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rsid w:val="00D37B12"/>
    <w:rPr>
      <w:rFonts w:ascii="Times New Roman" w:eastAsia="Times New Roman" w:hAnsi="Times New Roman" w:cs="Times New Roman"/>
      <w:b/>
      <w:bCs/>
      <w:sz w:val="24"/>
      <w:szCs w:val="24"/>
    </w:rPr>
  </w:style>
  <w:style w:type="paragraph" w:customStyle="1" w:styleId="wfxRecipient">
    <w:name w:val="wfxRecipient"/>
    <w:basedOn w:val="a"/>
    <w:rsid w:val="00D37B12"/>
    <w:pPr>
      <w:overflowPunct w:val="0"/>
      <w:autoSpaceDE w:val="0"/>
      <w:autoSpaceDN w:val="0"/>
      <w:adjustRightInd w:val="0"/>
      <w:spacing w:before="120"/>
      <w:jc w:val="both"/>
      <w:textAlignment w:val="baseline"/>
    </w:pPr>
    <w:rPr>
      <w:rFonts w:ascii="Arial" w:hAnsi="Arial"/>
      <w:sz w:val="22"/>
      <w:szCs w:val="20"/>
      <w:lang w:eastAsia="en-US"/>
    </w:rPr>
  </w:style>
  <w:style w:type="character" w:styleId="-">
    <w:name w:val="Hyperlink"/>
    <w:basedOn w:val="a0"/>
    <w:unhideWhenUsed/>
    <w:rsid w:val="00D37B12"/>
    <w:rPr>
      <w:color w:val="F7B615"/>
      <w:u w:val="single"/>
    </w:rPr>
  </w:style>
  <w:style w:type="character" w:styleId="a3">
    <w:name w:val="annotation reference"/>
    <w:basedOn w:val="a0"/>
    <w:rsid w:val="00D37B12"/>
    <w:rPr>
      <w:sz w:val="16"/>
      <w:szCs w:val="16"/>
    </w:rPr>
  </w:style>
  <w:style w:type="paragraph" w:styleId="a4">
    <w:name w:val="annotation text"/>
    <w:basedOn w:val="a"/>
    <w:link w:val="Char"/>
    <w:rsid w:val="00D37B12"/>
    <w:rPr>
      <w:sz w:val="20"/>
      <w:szCs w:val="20"/>
    </w:rPr>
  </w:style>
  <w:style w:type="character" w:customStyle="1" w:styleId="Char">
    <w:name w:val="Κείμενο σχολίου Char"/>
    <w:basedOn w:val="a0"/>
    <w:link w:val="a4"/>
    <w:rsid w:val="00D37B12"/>
    <w:rPr>
      <w:rFonts w:ascii="Times New Roman" w:eastAsia="Times New Roman" w:hAnsi="Times New Roman" w:cs="Times New Roman"/>
      <w:sz w:val="20"/>
      <w:szCs w:val="20"/>
      <w:lang w:eastAsia="el-GR"/>
    </w:rPr>
  </w:style>
  <w:style w:type="paragraph" w:styleId="a5">
    <w:name w:val="Balloon Text"/>
    <w:basedOn w:val="a"/>
    <w:link w:val="Char0"/>
    <w:uiPriority w:val="99"/>
    <w:semiHidden/>
    <w:unhideWhenUsed/>
    <w:rsid w:val="00D37B12"/>
    <w:rPr>
      <w:rFonts w:ascii="Tahoma" w:hAnsi="Tahoma" w:cs="Tahoma"/>
      <w:sz w:val="16"/>
      <w:szCs w:val="16"/>
    </w:rPr>
  </w:style>
  <w:style w:type="character" w:customStyle="1" w:styleId="Char0">
    <w:name w:val="Κείμενο πλαισίου Char"/>
    <w:basedOn w:val="a0"/>
    <w:link w:val="a5"/>
    <w:uiPriority w:val="99"/>
    <w:semiHidden/>
    <w:rsid w:val="00D37B12"/>
    <w:rPr>
      <w:rFonts w:ascii="Tahoma" w:eastAsia="Times New Roman" w:hAnsi="Tahoma" w:cs="Tahoma"/>
      <w:sz w:val="16"/>
      <w:szCs w:val="16"/>
      <w:lang w:eastAsia="el-GR"/>
    </w:rPr>
  </w:style>
  <w:style w:type="table" w:styleId="a6">
    <w:name w:val="Table Grid"/>
    <w:basedOn w:val="a1"/>
    <w:uiPriority w:val="59"/>
    <w:rsid w:val="001C44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annotation subject"/>
    <w:basedOn w:val="a4"/>
    <w:next w:val="a4"/>
    <w:link w:val="Char1"/>
    <w:uiPriority w:val="99"/>
    <w:semiHidden/>
    <w:unhideWhenUsed/>
    <w:rsid w:val="001C4430"/>
    <w:rPr>
      <w:b/>
      <w:bCs/>
    </w:rPr>
  </w:style>
  <w:style w:type="character" w:customStyle="1" w:styleId="Char1">
    <w:name w:val="Θέμα σχολίου Char"/>
    <w:basedOn w:val="Char"/>
    <w:link w:val="a7"/>
    <w:uiPriority w:val="99"/>
    <w:semiHidden/>
    <w:rsid w:val="001C4430"/>
    <w:rPr>
      <w:b/>
      <w:bCs/>
    </w:rPr>
  </w:style>
  <w:style w:type="paragraph" w:styleId="a8">
    <w:name w:val="Revision"/>
    <w:hidden/>
    <w:uiPriority w:val="99"/>
    <w:semiHidden/>
    <w:rsid w:val="001C4430"/>
    <w:pPr>
      <w:spacing w:after="0" w:line="240" w:lineRule="auto"/>
    </w:pPr>
    <w:rPr>
      <w:rFonts w:ascii="Times New Roman" w:eastAsia="Times New Roman" w:hAnsi="Times New Roman" w:cs="Times New Roman"/>
      <w:sz w:val="24"/>
      <w:szCs w:val="24"/>
      <w:lang w:eastAsia="el-GR"/>
    </w:rPr>
  </w:style>
  <w:style w:type="paragraph" w:styleId="a9">
    <w:name w:val="header"/>
    <w:basedOn w:val="a"/>
    <w:link w:val="Char2"/>
    <w:uiPriority w:val="99"/>
    <w:semiHidden/>
    <w:unhideWhenUsed/>
    <w:rsid w:val="00F76181"/>
    <w:pPr>
      <w:tabs>
        <w:tab w:val="center" w:pos="4153"/>
        <w:tab w:val="right" w:pos="8306"/>
      </w:tabs>
    </w:pPr>
  </w:style>
  <w:style w:type="character" w:customStyle="1" w:styleId="Char2">
    <w:name w:val="Κεφαλίδα Char"/>
    <w:basedOn w:val="a0"/>
    <w:link w:val="a9"/>
    <w:uiPriority w:val="99"/>
    <w:semiHidden/>
    <w:rsid w:val="00F76181"/>
    <w:rPr>
      <w:rFonts w:ascii="Times New Roman" w:eastAsia="Times New Roman" w:hAnsi="Times New Roman" w:cs="Times New Roman"/>
      <w:sz w:val="24"/>
      <w:szCs w:val="24"/>
      <w:lang w:eastAsia="el-GR"/>
    </w:rPr>
  </w:style>
  <w:style w:type="paragraph" w:styleId="aa">
    <w:name w:val="footer"/>
    <w:basedOn w:val="a"/>
    <w:link w:val="Char3"/>
    <w:uiPriority w:val="99"/>
    <w:unhideWhenUsed/>
    <w:rsid w:val="00F76181"/>
    <w:pPr>
      <w:tabs>
        <w:tab w:val="center" w:pos="4153"/>
        <w:tab w:val="right" w:pos="8306"/>
      </w:tabs>
    </w:pPr>
  </w:style>
  <w:style w:type="character" w:customStyle="1" w:styleId="Char3">
    <w:name w:val="Υποσέλιδο Char"/>
    <w:basedOn w:val="a0"/>
    <w:link w:val="aa"/>
    <w:uiPriority w:val="99"/>
    <w:rsid w:val="00F76181"/>
    <w:rPr>
      <w:rFonts w:ascii="Times New Roman" w:eastAsia="Times New Roman" w:hAnsi="Times New Roman" w:cs="Times New Roman"/>
      <w:sz w:val="24"/>
      <w:szCs w:val="24"/>
      <w:lang w:eastAsia="el-GR"/>
    </w:rPr>
  </w:style>
</w:styles>
</file>

<file path=word/webSettings.xml><?xml version="1.0" encoding="utf-8"?>
<w:webSettings xmlns:r="http://schemas.openxmlformats.org/officeDocument/2006/relationships" xmlns:w="http://schemas.openxmlformats.org/wordprocessingml/2006/main">
  <w:optimizeForBrowser/>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info@fdparnonas.gr"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71</TotalTime>
  <Pages>2</Pages>
  <Words>869</Words>
  <Characters>5208</Characters>
  <Application>Microsoft Office Word</Application>
  <DocSecurity>0</DocSecurity>
  <Lines>118</Lines>
  <Paragraphs>58</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6019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ALEXIA.VAROTSOU</dc:creator>
  <cp:lastModifiedBy>GT</cp:lastModifiedBy>
  <cp:revision>12</cp:revision>
  <dcterms:created xsi:type="dcterms:W3CDTF">2013-01-14T11:38:00Z</dcterms:created>
  <dcterms:modified xsi:type="dcterms:W3CDTF">2013-03-26T09:02:00Z</dcterms:modified>
</cp:coreProperties>
</file>